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91254" w14:textId="5EEC47E7" w:rsidR="00510199" w:rsidRPr="00680E82" w:rsidRDefault="00996DA5" w:rsidP="00996DA5">
      <w:pPr>
        <w:pStyle w:val="BodyText"/>
        <w:spacing w:before="5"/>
        <w:jc w:val="center"/>
        <w:rPr>
          <w:rFonts w:asciiTheme="majorHAnsi" w:hAnsiTheme="majorHAnsi"/>
          <w:i w:val="0"/>
          <w:sz w:val="5"/>
        </w:rPr>
      </w:pPr>
      <w:r w:rsidRPr="00680E82">
        <w:rPr>
          <w:rFonts w:asciiTheme="majorHAnsi" w:hAnsiTheme="majorHAnsi"/>
          <w:i w:val="0"/>
          <w:noProof/>
          <w:sz w:val="5"/>
        </w:rPr>
        <w:drawing>
          <wp:anchor distT="0" distB="0" distL="114300" distR="114300" simplePos="0" relativeHeight="487592448" behindDoc="1" locked="0" layoutInCell="1" allowOverlap="1" wp14:anchorId="2A331B6A" wp14:editId="519E5022">
            <wp:simplePos x="0" y="0"/>
            <wp:positionH relativeFrom="margin">
              <wp:posOffset>3202305</wp:posOffset>
            </wp:positionH>
            <wp:positionV relativeFrom="paragraph">
              <wp:posOffset>-104140</wp:posOffset>
            </wp:positionV>
            <wp:extent cx="1590675" cy="1148093"/>
            <wp:effectExtent l="0" t="0" r="0" b="0"/>
            <wp:wrapNone/>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90675" cy="1148093"/>
                    </a:xfrm>
                    <a:prstGeom prst="rect">
                      <a:avLst/>
                    </a:prstGeom>
                  </pic:spPr>
                </pic:pic>
              </a:graphicData>
            </a:graphic>
            <wp14:sizeRelH relativeFrom="margin">
              <wp14:pctWidth>0</wp14:pctWidth>
            </wp14:sizeRelH>
            <wp14:sizeRelV relativeFrom="margin">
              <wp14:pctHeight>0</wp14:pctHeight>
            </wp14:sizeRelV>
          </wp:anchor>
        </w:drawing>
      </w:r>
    </w:p>
    <w:p w14:paraId="2C90E53A" w14:textId="3E33A922" w:rsidR="00510199" w:rsidRPr="00680E82" w:rsidRDefault="00510199" w:rsidP="00996DA5">
      <w:pPr>
        <w:pStyle w:val="BodyText"/>
        <w:ind w:left="170"/>
        <w:jc w:val="center"/>
        <w:rPr>
          <w:rFonts w:asciiTheme="majorHAnsi" w:hAnsiTheme="majorHAnsi" w:cs="Arial"/>
          <w:i w:val="0"/>
        </w:rPr>
      </w:pPr>
    </w:p>
    <w:p w14:paraId="73D2A827" w14:textId="792D777D" w:rsidR="00510199" w:rsidRPr="00680E82" w:rsidRDefault="00950F88" w:rsidP="00950F88">
      <w:pPr>
        <w:spacing w:line="231" w:lineRule="exact"/>
        <w:rPr>
          <w:rFonts w:asciiTheme="majorHAnsi" w:hAnsiTheme="majorHAnsi" w:cs="Arial"/>
          <w:b/>
          <w:sz w:val="20"/>
        </w:rPr>
      </w:pPr>
      <w:r>
        <w:rPr>
          <w:rFonts w:asciiTheme="majorHAnsi" w:hAnsiTheme="majorHAnsi" w:cs="Arial"/>
          <w:b/>
          <w:color w:val="0D0D0D"/>
          <w:spacing w:val="17"/>
          <w:w w:val="95"/>
          <w:sz w:val="20"/>
        </w:rPr>
        <w:t xml:space="preserve">  </w:t>
      </w:r>
      <w:r w:rsidR="009E04FA">
        <w:rPr>
          <w:rFonts w:asciiTheme="majorHAnsi" w:hAnsiTheme="majorHAnsi" w:cs="Arial"/>
          <w:b/>
          <w:color w:val="0D0D0D"/>
          <w:spacing w:val="17"/>
          <w:w w:val="95"/>
          <w:sz w:val="20"/>
        </w:rPr>
        <w:t>February</w:t>
      </w:r>
      <w:r w:rsidR="002C5AC6">
        <w:rPr>
          <w:rFonts w:asciiTheme="majorHAnsi" w:hAnsiTheme="majorHAnsi" w:cs="Arial"/>
          <w:b/>
          <w:color w:val="0D0D0D"/>
          <w:spacing w:val="17"/>
          <w:w w:val="95"/>
          <w:sz w:val="20"/>
        </w:rPr>
        <w:t xml:space="preserve"> 202</w:t>
      </w:r>
      <w:r w:rsidR="009E04FA">
        <w:rPr>
          <w:rFonts w:asciiTheme="majorHAnsi" w:hAnsiTheme="majorHAnsi" w:cs="Arial"/>
          <w:b/>
          <w:color w:val="0D0D0D"/>
          <w:spacing w:val="17"/>
          <w:w w:val="95"/>
          <w:sz w:val="20"/>
        </w:rPr>
        <w:t>6</w:t>
      </w:r>
    </w:p>
    <w:p w14:paraId="7389DE32" w14:textId="200A05CA" w:rsidR="00510199" w:rsidRPr="00680E82" w:rsidRDefault="00510199" w:rsidP="00996DA5">
      <w:pPr>
        <w:pStyle w:val="BodyText"/>
        <w:jc w:val="center"/>
        <w:rPr>
          <w:rFonts w:asciiTheme="majorHAnsi" w:hAnsiTheme="majorHAnsi" w:cs="Arial"/>
          <w:b/>
          <w:i w:val="0"/>
        </w:rPr>
      </w:pPr>
    </w:p>
    <w:p w14:paraId="3B8CD420" w14:textId="4014D1AF" w:rsidR="00A30FF8" w:rsidRPr="00680E82" w:rsidRDefault="00A30FF8" w:rsidP="00996DA5">
      <w:pPr>
        <w:pStyle w:val="BodyText"/>
        <w:jc w:val="center"/>
        <w:rPr>
          <w:rFonts w:asciiTheme="majorHAnsi" w:hAnsiTheme="majorHAnsi" w:cs="Arial"/>
          <w:b/>
          <w:i w:val="0"/>
        </w:rPr>
      </w:pPr>
    </w:p>
    <w:p w14:paraId="79BCF578" w14:textId="77777777" w:rsidR="00681B1B" w:rsidRPr="00680E82" w:rsidRDefault="00681B1B" w:rsidP="00996DA5">
      <w:pPr>
        <w:pStyle w:val="BodyText"/>
        <w:jc w:val="center"/>
        <w:rPr>
          <w:rFonts w:asciiTheme="majorHAnsi" w:hAnsiTheme="majorHAnsi" w:cs="Arial"/>
          <w:b/>
          <w:i w:val="0"/>
        </w:rPr>
      </w:pPr>
    </w:p>
    <w:p w14:paraId="0B1E1216" w14:textId="4308FD4E" w:rsidR="00510199" w:rsidRPr="003E0167" w:rsidRDefault="00C610C2" w:rsidP="00996DA5">
      <w:pPr>
        <w:pStyle w:val="Title"/>
        <w:jc w:val="center"/>
        <w:rPr>
          <w:rFonts w:asciiTheme="majorHAnsi" w:hAnsiTheme="majorHAnsi" w:cs="Arial"/>
          <w:color w:val="5F497A" w:themeColor="accent4" w:themeShade="BF"/>
          <w:sz w:val="96"/>
          <w:szCs w:val="96"/>
        </w:rPr>
      </w:pPr>
      <w:r w:rsidRPr="003E0167">
        <w:rPr>
          <w:rFonts w:asciiTheme="majorHAnsi" w:hAnsiTheme="majorHAnsi" w:cs="Arial"/>
          <w:color w:val="5F497A" w:themeColor="accent4" w:themeShade="BF"/>
          <w:sz w:val="96"/>
          <w:szCs w:val="96"/>
        </w:rPr>
        <w:t>The</w:t>
      </w:r>
      <w:r w:rsidR="00A30FF8" w:rsidRPr="003E0167">
        <w:rPr>
          <w:rFonts w:asciiTheme="majorHAnsi" w:hAnsiTheme="majorHAnsi" w:cs="Arial"/>
          <w:color w:val="5F497A" w:themeColor="accent4" w:themeShade="BF"/>
          <w:sz w:val="96"/>
          <w:szCs w:val="96"/>
        </w:rPr>
        <w:t>ale Medical Centre</w:t>
      </w:r>
    </w:p>
    <w:p w14:paraId="1BA89B74" w14:textId="0B9C9DF6" w:rsidR="00510199" w:rsidRPr="00680E82" w:rsidRDefault="008C0838" w:rsidP="00996DA5">
      <w:pPr>
        <w:spacing w:before="74"/>
        <w:ind w:left="3795" w:right="3735"/>
        <w:jc w:val="center"/>
        <w:rPr>
          <w:rFonts w:asciiTheme="majorHAnsi" w:hAnsiTheme="majorHAnsi" w:cs="Arial"/>
          <w:color w:val="5F497A" w:themeColor="accent4" w:themeShade="BF"/>
          <w:sz w:val="28"/>
        </w:rPr>
      </w:pPr>
      <w:r>
        <w:rPr>
          <w:noProof/>
        </w:rPr>
        <mc:AlternateContent>
          <mc:Choice Requires="wps">
            <w:drawing>
              <wp:anchor distT="0" distB="0" distL="0" distR="0" simplePos="0" relativeHeight="487589888" behindDoc="1" locked="0" layoutInCell="1" allowOverlap="1" wp14:anchorId="3983E2C2" wp14:editId="011FDEC6">
                <wp:simplePos x="0" y="0"/>
                <wp:positionH relativeFrom="page">
                  <wp:posOffset>173990</wp:posOffset>
                </wp:positionH>
                <wp:positionV relativeFrom="paragraph">
                  <wp:posOffset>331470</wp:posOffset>
                </wp:positionV>
                <wp:extent cx="7423785" cy="2571750"/>
                <wp:effectExtent l="0" t="0" r="24765" b="19050"/>
                <wp:wrapTopAndBottom/>
                <wp:docPr id="91987757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785" cy="2571750"/>
                        </a:xfrm>
                        <a:prstGeom prst="rect">
                          <a:avLst/>
                        </a:prstGeom>
                        <a:noFill/>
                        <a:ln w="19050">
                          <a:solidFill>
                            <a:schemeClr val="accent4">
                              <a:lumMod val="75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194B726" w14:textId="1CA046E0" w:rsidR="00681B1B" w:rsidRDefault="00681B1B" w:rsidP="00502BCD">
                            <w:pPr>
                              <w:pStyle w:val="BodyText"/>
                              <w:spacing w:before="159" w:line="261" w:lineRule="auto"/>
                              <w:ind w:left="234" w:right="240" w:firstLine="5"/>
                              <w:jc w:val="right"/>
                              <w:rPr>
                                <w:color w:val="0D0D0D"/>
                                <w:w w:val="95"/>
                              </w:rPr>
                            </w:pPr>
                          </w:p>
                          <w:p w14:paraId="4CF68396" w14:textId="3F170EA9" w:rsidR="00681B1B" w:rsidRDefault="0085441F">
                            <w:pPr>
                              <w:pStyle w:val="BodyText"/>
                              <w:spacing w:before="159" w:line="261" w:lineRule="auto"/>
                              <w:ind w:left="234" w:right="240" w:firstLine="5"/>
                              <w:jc w:val="center"/>
                              <w:rPr>
                                <w:color w:val="0D0D0D"/>
                                <w:w w:val="95"/>
                              </w:rPr>
                            </w:pPr>
                            <w:r>
                              <w:rPr>
                                <w:color w:val="0D0D0D"/>
                                <w:w w:val="95"/>
                              </w:rPr>
                              <w:t xml:space="preserve">                                                                                        </w:t>
                            </w:r>
                          </w:p>
                          <w:p w14:paraId="612910D7" w14:textId="133C24AC" w:rsidR="00681B1B" w:rsidRDefault="0085441F">
                            <w:pPr>
                              <w:pStyle w:val="BodyText"/>
                              <w:spacing w:before="159" w:line="261" w:lineRule="auto"/>
                              <w:ind w:left="234" w:right="240" w:firstLine="5"/>
                              <w:jc w:val="center"/>
                              <w:rPr>
                                <w:color w:val="0D0D0D"/>
                                <w:w w:val="95"/>
                              </w:rPr>
                            </w:pPr>
                            <w:r>
                              <w:rPr>
                                <w:color w:val="0D0D0D"/>
                                <w:w w:val="95"/>
                              </w:rPr>
                              <w:t xml:space="preserve">                                                                                                                                </w:t>
                            </w:r>
                          </w:p>
                          <w:p w14:paraId="35F2C947" w14:textId="47C3028D" w:rsidR="00681B1B" w:rsidRDefault="0085441F">
                            <w:pPr>
                              <w:pStyle w:val="BodyText"/>
                              <w:spacing w:before="159" w:line="261" w:lineRule="auto"/>
                              <w:ind w:left="234" w:right="240" w:firstLine="5"/>
                              <w:jc w:val="center"/>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3E2C2" id="_x0000_t202" coordsize="21600,21600" o:spt="202" path="m,l,21600r21600,l21600,xe">
                <v:stroke joinstyle="miter"/>
                <v:path gradientshapeok="t" o:connecttype="rect"/>
              </v:shapetype>
              <v:shape id="docshape17" o:spid="_x0000_s1026" type="#_x0000_t202" style="position:absolute;left:0;text-align:left;margin-left:13.7pt;margin-top:26.1pt;width:584.55pt;height:202.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" filled="f" strokecolor="#5f497a [2407]" strokeweight="1.5pt">
                <v:textbox inset="0,0,0,0">
                  <w:txbxContent>
                    <w:p w14:paraId="1194B726" w14:textId="1CA046E0" w:rsidR="00681B1B" w:rsidRDefault="00681B1B" w:rsidP="00502BCD">
                      <w:pPr>
                        <w:pStyle w:val="BodyText"/>
                        <w:spacing w:before="159" w:line="261" w:lineRule="auto"/>
                        <w:ind w:left="234" w:right="240" w:firstLine="5"/>
                        <w:jc w:val="right"/>
                        <w:rPr>
                          <w:color w:val="0D0D0D"/>
                          <w:w w:val="95"/>
                        </w:rPr>
                      </w:pPr>
                    </w:p>
                    <w:p w14:paraId="4CF68396" w14:textId="3F170EA9" w:rsidR="00681B1B" w:rsidRDefault="0085441F">
                      <w:pPr>
                        <w:pStyle w:val="BodyText"/>
                        <w:spacing w:before="159" w:line="261" w:lineRule="auto"/>
                        <w:ind w:left="234" w:right="240" w:firstLine="5"/>
                        <w:jc w:val="center"/>
                        <w:rPr>
                          <w:color w:val="0D0D0D"/>
                          <w:w w:val="95"/>
                        </w:rPr>
                      </w:pPr>
                      <w:r>
                        <w:rPr>
                          <w:color w:val="0D0D0D"/>
                          <w:w w:val="95"/>
                        </w:rPr>
                        <w:t xml:space="preserve">                                                                                        </w:t>
                      </w:r>
                    </w:p>
                    <w:p w14:paraId="612910D7" w14:textId="133C24AC" w:rsidR="00681B1B" w:rsidRDefault="0085441F">
                      <w:pPr>
                        <w:pStyle w:val="BodyText"/>
                        <w:spacing w:before="159" w:line="261" w:lineRule="auto"/>
                        <w:ind w:left="234" w:right="240" w:firstLine="5"/>
                        <w:jc w:val="center"/>
                        <w:rPr>
                          <w:color w:val="0D0D0D"/>
                          <w:w w:val="95"/>
                        </w:rPr>
                      </w:pPr>
                      <w:r>
                        <w:rPr>
                          <w:color w:val="0D0D0D"/>
                          <w:w w:val="95"/>
                        </w:rPr>
                        <w:t xml:space="preserve">                                                                                                                                </w:t>
                      </w:r>
                    </w:p>
                    <w:p w14:paraId="35F2C947" w14:textId="47C3028D" w:rsidR="00681B1B" w:rsidRDefault="0085441F">
                      <w:pPr>
                        <w:pStyle w:val="BodyText"/>
                        <w:spacing w:before="159" w:line="261" w:lineRule="auto"/>
                        <w:ind w:left="234" w:right="240" w:firstLine="5"/>
                        <w:jc w:val="center"/>
                      </w:pPr>
                      <w:r>
                        <w:t xml:space="preserve">                                                                                                      </w:t>
                      </w:r>
                    </w:p>
                  </w:txbxContent>
                </v:textbox>
                <w10:wrap type="topAndBottom" anchorx="page"/>
              </v:shape>
            </w:pict>
          </mc:Fallback>
        </mc:AlternateContent>
      </w:r>
      <w:r w:rsidR="00B606ED">
        <w:rPr>
          <w:noProof/>
        </w:rPr>
        <mc:AlternateContent>
          <mc:Choice Requires="wps">
            <w:drawing>
              <wp:anchor distT="0" distB="0" distL="114300" distR="114300" simplePos="0" relativeHeight="487614976" behindDoc="0" locked="0" layoutInCell="1" allowOverlap="1" wp14:anchorId="793F8DF8" wp14:editId="3D9A3EA3">
                <wp:simplePos x="0" y="0"/>
                <wp:positionH relativeFrom="margin">
                  <wp:posOffset>150586</wp:posOffset>
                </wp:positionH>
                <wp:positionV relativeFrom="paragraph">
                  <wp:posOffset>367302</wp:posOffset>
                </wp:positionV>
                <wp:extent cx="7282543" cy="2503714"/>
                <wp:effectExtent l="0" t="0" r="13970" b="11430"/>
                <wp:wrapNone/>
                <wp:docPr id="949208969" name="Text Box 1"/>
                <wp:cNvGraphicFramePr/>
                <a:graphic xmlns:a="http://schemas.openxmlformats.org/drawingml/2006/main">
                  <a:graphicData uri="http://schemas.microsoft.com/office/word/2010/wordprocessingShape">
                    <wps:wsp>
                      <wps:cNvSpPr txBox="1"/>
                      <wps:spPr>
                        <a:xfrm>
                          <a:off x="0" y="0"/>
                          <a:ext cx="7282543" cy="2503714"/>
                        </a:xfrm>
                        <a:prstGeom prst="rect">
                          <a:avLst/>
                        </a:prstGeom>
                        <a:solidFill>
                          <a:schemeClr val="lt1"/>
                        </a:solidFill>
                        <a:ln w="6350">
                          <a:solidFill>
                            <a:schemeClr val="bg1"/>
                          </a:solidFill>
                        </a:ln>
                      </wps:spPr>
                      <wps:txbx>
                        <w:txbxContent>
                          <w:p w14:paraId="04F0F750" w14:textId="77777777" w:rsidR="0046002E" w:rsidRPr="0046002E" w:rsidRDefault="0046002E" w:rsidP="0046002E">
                            <w:pPr>
                              <w:rPr>
                                <w:sz w:val="20"/>
                                <w:szCs w:val="20"/>
                                <w:lang w:val="en-GB"/>
                              </w:rPr>
                            </w:pPr>
                            <w:r w:rsidRPr="0046002E">
                              <w:rPr>
                                <w:sz w:val="20"/>
                                <w:szCs w:val="20"/>
                                <w:lang w:val="en-GB"/>
                              </w:rPr>
                              <w:t>It is with sadness that we announce that Dr Rock has made the decision to retire from Theale Medical Centre to spend more time with her family and friends. She has recently been joined by three new partners who will continue to manage the surgery once she has stepped down.</w:t>
                            </w:r>
                          </w:p>
                          <w:p w14:paraId="2B4C5B35" w14:textId="77777777" w:rsidR="0046002E" w:rsidRPr="0046002E" w:rsidRDefault="0046002E" w:rsidP="0046002E">
                            <w:pPr>
                              <w:rPr>
                                <w:sz w:val="20"/>
                                <w:szCs w:val="20"/>
                                <w:lang w:val="en-GB"/>
                              </w:rPr>
                            </w:pPr>
                            <w:r w:rsidRPr="0046002E">
                              <w:rPr>
                                <w:sz w:val="20"/>
                                <w:szCs w:val="20"/>
                                <w:lang w:val="en-GB"/>
                              </w:rPr>
                              <w:t>Dr Rock joined the medical centre 29 years ago and will leave the practice at the end of March.</w:t>
                            </w:r>
                          </w:p>
                          <w:p w14:paraId="2B53BB00" w14:textId="77777777" w:rsidR="0046002E" w:rsidRPr="0046002E" w:rsidRDefault="0046002E" w:rsidP="0046002E">
                            <w:pPr>
                              <w:rPr>
                                <w:sz w:val="20"/>
                                <w:szCs w:val="20"/>
                                <w:lang w:val="en-GB"/>
                              </w:rPr>
                            </w:pPr>
                            <w:r w:rsidRPr="0046002E">
                              <w:rPr>
                                <w:sz w:val="20"/>
                                <w:szCs w:val="20"/>
                                <w:lang w:val="en-GB"/>
                              </w:rPr>
                              <w:t>She would like to say a big thank you to all the colleagues that she has worked with.</w:t>
                            </w:r>
                          </w:p>
                          <w:p w14:paraId="4639B210" w14:textId="77777777" w:rsidR="0046002E" w:rsidRPr="0046002E" w:rsidRDefault="0046002E" w:rsidP="0046002E">
                            <w:pPr>
                              <w:rPr>
                                <w:sz w:val="20"/>
                                <w:szCs w:val="20"/>
                                <w:lang w:val="en-GB"/>
                              </w:rPr>
                            </w:pPr>
                            <w:r w:rsidRPr="0046002E">
                              <w:rPr>
                                <w:sz w:val="20"/>
                                <w:szCs w:val="20"/>
                                <w:lang w:val="en-GB"/>
                              </w:rPr>
                              <w:t>“I feel extremely privileged to have worked with such an amazing team at TMC. Every person in the practice plays a vital supportive role, making it possible for us to provide medical care to our community. The dedicated clinical team are supported by fantastic administrative, secretarial, reception and dispensary staff. It has been an honour to work with you all.</w:t>
                            </w:r>
                          </w:p>
                          <w:p w14:paraId="2E70D918" w14:textId="77777777" w:rsidR="0046002E" w:rsidRPr="0046002E" w:rsidRDefault="0046002E" w:rsidP="0046002E">
                            <w:pPr>
                              <w:rPr>
                                <w:sz w:val="20"/>
                                <w:szCs w:val="20"/>
                                <w:lang w:val="en-GB"/>
                              </w:rPr>
                            </w:pPr>
                            <w:r w:rsidRPr="0046002E">
                              <w:rPr>
                                <w:sz w:val="20"/>
                                <w:szCs w:val="20"/>
                                <w:lang w:val="en-GB"/>
                              </w:rPr>
                              <w:t>I would like to also thank the PPG who sit beside us in supporting Theale, Calcot and the surrounding villages.”</w:t>
                            </w:r>
                          </w:p>
                          <w:p w14:paraId="3A4539EC" w14:textId="77777777" w:rsidR="0046002E" w:rsidRPr="0046002E" w:rsidRDefault="0046002E" w:rsidP="0046002E">
                            <w:pPr>
                              <w:rPr>
                                <w:sz w:val="20"/>
                                <w:szCs w:val="20"/>
                                <w:lang w:val="en-GB"/>
                              </w:rPr>
                            </w:pPr>
                            <w:r w:rsidRPr="0046002E">
                              <w:rPr>
                                <w:sz w:val="20"/>
                                <w:szCs w:val="20"/>
                                <w:lang w:val="en-GB"/>
                              </w:rPr>
                              <w:t>Dr Rocks patients will be looked after by the existing team which continues to expand.</w:t>
                            </w:r>
                          </w:p>
                          <w:p w14:paraId="0CCBE229" w14:textId="77777777" w:rsidR="0046002E" w:rsidRPr="0046002E" w:rsidRDefault="0046002E" w:rsidP="0046002E">
                            <w:pPr>
                              <w:rPr>
                                <w:sz w:val="20"/>
                                <w:szCs w:val="20"/>
                                <w:lang w:val="en-GB"/>
                              </w:rPr>
                            </w:pPr>
                            <w:r w:rsidRPr="0046002E">
                              <w:rPr>
                                <w:sz w:val="20"/>
                                <w:szCs w:val="20"/>
                                <w:lang w:val="en-GB"/>
                              </w:rPr>
                              <w:t>She will be greatly missed by patients and staff but all of us are extremely grateful for her hard work and dedication over the last 3 decades.</w:t>
                            </w:r>
                          </w:p>
                          <w:p w14:paraId="04B0070E" w14:textId="77777777" w:rsidR="0046002E" w:rsidRPr="0046002E" w:rsidRDefault="0046002E" w:rsidP="0046002E">
                            <w:pPr>
                              <w:rPr>
                                <w:sz w:val="20"/>
                                <w:szCs w:val="20"/>
                                <w:lang w:val="en-GB"/>
                              </w:rPr>
                            </w:pPr>
                            <w:r w:rsidRPr="0046002E">
                              <w:rPr>
                                <w:sz w:val="20"/>
                                <w:szCs w:val="20"/>
                                <w:lang w:val="en-GB"/>
                              </w:rPr>
                              <w:t>We wish her a long and happy retirement.</w:t>
                            </w:r>
                          </w:p>
                          <w:p w14:paraId="161F8168" w14:textId="3BF48A9E" w:rsidR="006B42AE" w:rsidRPr="006B42AE" w:rsidRDefault="006B42AE" w:rsidP="006B42AE">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F8DF8" id="Text Box 1" o:spid="_x0000_s1027" type="#_x0000_t202" style="position:absolute;left:0;text-align:left;margin-left:11.85pt;margin-top:28.9pt;width:573.45pt;height:197.15pt;z-index:48761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" fillcolor="white [3201]" strokecolor="white [3212]" strokeweight=".5pt">
                <v:textbox>
                  <w:txbxContent>
                    <w:p w14:paraId="04F0F750" w14:textId="77777777" w:rsidR="0046002E" w:rsidRPr="0046002E" w:rsidRDefault="0046002E" w:rsidP="0046002E">
                      <w:pPr>
                        <w:rPr>
                          <w:sz w:val="20"/>
                          <w:szCs w:val="20"/>
                          <w:lang w:val="en-GB"/>
                        </w:rPr>
                      </w:pPr>
                      <w:r w:rsidRPr="0046002E">
                        <w:rPr>
                          <w:sz w:val="20"/>
                          <w:szCs w:val="20"/>
                          <w:lang w:val="en-GB"/>
                        </w:rPr>
                        <w:t>It is with sadness that we announce that Dr Rock has made the decision to retire from Theale Medical Centre to spend more time with her family and friends. She has recently been joined by three new partners who will continue to manage the surgery once she has stepped down.</w:t>
                      </w:r>
                    </w:p>
                    <w:p w14:paraId="2B4C5B35" w14:textId="77777777" w:rsidR="0046002E" w:rsidRPr="0046002E" w:rsidRDefault="0046002E" w:rsidP="0046002E">
                      <w:pPr>
                        <w:rPr>
                          <w:sz w:val="20"/>
                          <w:szCs w:val="20"/>
                          <w:lang w:val="en-GB"/>
                        </w:rPr>
                      </w:pPr>
                      <w:r w:rsidRPr="0046002E">
                        <w:rPr>
                          <w:sz w:val="20"/>
                          <w:szCs w:val="20"/>
                          <w:lang w:val="en-GB"/>
                        </w:rPr>
                        <w:t>Dr Rock joined the medical centre 29 years ago and will leave the practice at the end of March.</w:t>
                      </w:r>
                    </w:p>
                    <w:p w14:paraId="2B53BB00" w14:textId="77777777" w:rsidR="0046002E" w:rsidRPr="0046002E" w:rsidRDefault="0046002E" w:rsidP="0046002E">
                      <w:pPr>
                        <w:rPr>
                          <w:sz w:val="20"/>
                          <w:szCs w:val="20"/>
                          <w:lang w:val="en-GB"/>
                        </w:rPr>
                      </w:pPr>
                      <w:r w:rsidRPr="0046002E">
                        <w:rPr>
                          <w:sz w:val="20"/>
                          <w:szCs w:val="20"/>
                          <w:lang w:val="en-GB"/>
                        </w:rPr>
                        <w:t>She would like to say a big thank you to all the colleagues that she has worked with.</w:t>
                      </w:r>
                    </w:p>
                    <w:p w14:paraId="4639B210" w14:textId="77777777" w:rsidR="0046002E" w:rsidRPr="0046002E" w:rsidRDefault="0046002E" w:rsidP="0046002E">
                      <w:pPr>
                        <w:rPr>
                          <w:sz w:val="20"/>
                          <w:szCs w:val="20"/>
                          <w:lang w:val="en-GB"/>
                        </w:rPr>
                      </w:pPr>
                      <w:r w:rsidRPr="0046002E">
                        <w:rPr>
                          <w:sz w:val="20"/>
                          <w:szCs w:val="20"/>
                          <w:lang w:val="en-GB"/>
                        </w:rPr>
                        <w:t>“I feel extremely privileged to have worked with such an amazing team at TMC. Every person in the practice plays a vital supportive role, making it possible for us to provide medical care to our community. The dedicated clinical team are supported by fantastic administrative, secretarial, reception and dispensary staff. It has been an honour to work with you all.</w:t>
                      </w:r>
                    </w:p>
                    <w:p w14:paraId="2E70D918" w14:textId="77777777" w:rsidR="0046002E" w:rsidRPr="0046002E" w:rsidRDefault="0046002E" w:rsidP="0046002E">
                      <w:pPr>
                        <w:rPr>
                          <w:sz w:val="20"/>
                          <w:szCs w:val="20"/>
                          <w:lang w:val="en-GB"/>
                        </w:rPr>
                      </w:pPr>
                      <w:r w:rsidRPr="0046002E">
                        <w:rPr>
                          <w:sz w:val="20"/>
                          <w:szCs w:val="20"/>
                          <w:lang w:val="en-GB"/>
                        </w:rPr>
                        <w:t>I would like to also thank the PPG who sit beside us in supporting Theale, Calcot and the surrounding villages.”</w:t>
                      </w:r>
                    </w:p>
                    <w:p w14:paraId="3A4539EC" w14:textId="77777777" w:rsidR="0046002E" w:rsidRPr="0046002E" w:rsidRDefault="0046002E" w:rsidP="0046002E">
                      <w:pPr>
                        <w:rPr>
                          <w:sz w:val="20"/>
                          <w:szCs w:val="20"/>
                          <w:lang w:val="en-GB"/>
                        </w:rPr>
                      </w:pPr>
                      <w:r w:rsidRPr="0046002E">
                        <w:rPr>
                          <w:sz w:val="20"/>
                          <w:szCs w:val="20"/>
                          <w:lang w:val="en-GB"/>
                        </w:rPr>
                        <w:t>Dr Rocks patients will be looked after by the existing team which continues to expand.</w:t>
                      </w:r>
                    </w:p>
                    <w:p w14:paraId="0CCBE229" w14:textId="77777777" w:rsidR="0046002E" w:rsidRPr="0046002E" w:rsidRDefault="0046002E" w:rsidP="0046002E">
                      <w:pPr>
                        <w:rPr>
                          <w:sz w:val="20"/>
                          <w:szCs w:val="20"/>
                          <w:lang w:val="en-GB"/>
                        </w:rPr>
                      </w:pPr>
                      <w:r w:rsidRPr="0046002E">
                        <w:rPr>
                          <w:sz w:val="20"/>
                          <w:szCs w:val="20"/>
                          <w:lang w:val="en-GB"/>
                        </w:rPr>
                        <w:t>She will be greatly missed by patients and staff but all of us are extremely grateful for her hard work and dedication over the last 3 decades.</w:t>
                      </w:r>
                    </w:p>
                    <w:p w14:paraId="04B0070E" w14:textId="77777777" w:rsidR="0046002E" w:rsidRPr="0046002E" w:rsidRDefault="0046002E" w:rsidP="0046002E">
                      <w:pPr>
                        <w:rPr>
                          <w:sz w:val="20"/>
                          <w:szCs w:val="20"/>
                          <w:lang w:val="en-GB"/>
                        </w:rPr>
                      </w:pPr>
                      <w:r w:rsidRPr="0046002E">
                        <w:rPr>
                          <w:sz w:val="20"/>
                          <w:szCs w:val="20"/>
                          <w:lang w:val="en-GB"/>
                        </w:rPr>
                        <w:t>We wish her a long and happy retirement.</w:t>
                      </w:r>
                    </w:p>
                    <w:p w14:paraId="161F8168" w14:textId="3BF48A9E" w:rsidR="006B42AE" w:rsidRPr="006B42AE" w:rsidRDefault="006B42AE" w:rsidP="006B42AE">
                      <w:pPr>
                        <w:rPr>
                          <w:sz w:val="20"/>
                          <w:szCs w:val="20"/>
                        </w:rPr>
                      </w:pPr>
                    </w:p>
                  </w:txbxContent>
                </v:textbox>
                <w10:wrap anchorx="margin"/>
              </v:shape>
            </w:pict>
          </mc:Fallback>
        </mc:AlternateContent>
      </w:r>
      <w:r w:rsidR="009E04FA">
        <w:rPr>
          <w:rFonts w:asciiTheme="majorHAnsi" w:hAnsiTheme="majorHAnsi" w:cs="Arial"/>
          <w:color w:val="5F497A" w:themeColor="accent4" w:themeShade="BF"/>
          <w:w w:val="95"/>
          <w:sz w:val="28"/>
        </w:rPr>
        <w:t>February</w:t>
      </w:r>
      <w:r w:rsidR="00BA6056">
        <w:rPr>
          <w:rFonts w:asciiTheme="majorHAnsi" w:hAnsiTheme="majorHAnsi" w:cs="Arial"/>
          <w:color w:val="5F497A" w:themeColor="accent4" w:themeShade="BF"/>
          <w:w w:val="95"/>
          <w:sz w:val="28"/>
        </w:rPr>
        <w:t xml:space="preserve"> </w:t>
      </w:r>
      <w:r w:rsidR="002C5AC6">
        <w:rPr>
          <w:rFonts w:asciiTheme="majorHAnsi" w:hAnsiTheme="majorHAnsi" w:cs="Arial"/>
          <w:color w:val="5F497A" w:themeColor="accent4" w:themeShade="BF"/>
          <w:w w:val="95"/>
          <w:sz w:val="28"/>
        </w:rPr>
        <w:t>202</w:t>
      </w:r>
      <w:r w:rsidR="009E04FA">
        <w:rPr>
          <w:rFonts w:asciiTheme="majorHAnsi" w:hAnsiTheme="majorHAnsi" w:cs="Arial"/>
          <w:color w:val="5F497A" w:themeColor="accent4" w:themeShade="BF"/>
          <w:w w:val="95"/>
          <w:sz w:val="28"/>
        </w:rPr>
        <w:t>6</w:t>
      </w:r>
      <w:r w:rsidR="00C610C2" w:rsidRPr="00680E82">
        <w:rPr>
          <w:rFonts w:asciiTheme="majorHAnsi" w:hAnsiTheme="majorHAnsi" w:cs="Arial"/>
          <w:color w:val="5F497A" w:themeColor="accent4" w:themeShade="BF"/>
          <w:spacing w:val="13"/>
          <w:sz w:val="28"/>
        </w:rPr>
        <w:t xml:space="preserve"> </w:t>
      </w:r>
      <w:r w:rsidR="00A30FF8" w:rsidRPr="00680E82">
        <w:rPr>
          <w:rFonts w:asciiTheme="majorHAnsi" w:hAnsiTheme="majorHAnsi" w:cs="Arial"/>
          <w:color w:val="5F497A" w:themeColor="accent4" w:themeShade="BF"/>
          <w:spacing w:val="-2"/>
          <w:w w:val="95"/>
          <w:sz w:val="28"/>
        </w:rPr>
        <w:t>Newsletter</w:t>
      </w:r>
    </w:p>
    <w:p w14:paraId="73E199CB" w14:textId="0CAA014F" w:rsidR="00510199" w:rsidRPr="00680E82" w:rsidRDefault="0046002E" w:rsidP="00A30FF8">
      <w:pPr>
        <w:spacing w:before="75" w:line="242" w:lineRule="auto"/>
        <w:ind w:left="5592" w:right="38"/>
        <w:rPr>
          <w:rFonts w:asciiTheme="majorHAnsi" w:hAnsiTheme="majorHAnsi" w:cs="Arial"/>
          <w:color w:val="333333"/>
          <w:spacing w:val="-2"/>
          <w:sz w:val="16"/>
        </w:rPr>
      </w:pPr>
      <w:r>
        <w:rPr>
          <w:rFonts w:asciiTheme="majorHAnsi" w:hAnsiTheme="majorHAnsi" w:cs="Arial"/>
          <w:b/>
          <w:i/>
          <w:noProof/>
          <w:sz w:val="6"/>
        </w:rPr>
        <mc:AlternateContent>
          <mc:Choice Requires="wps">
            <w:drawing>
              <wp:anchor distT="0" distB="0" distL="114300" distR="114300" simplePos="0" relativeHeight="487604736" behindDoc="0" locked="0" layoutInCell="1" allowOverlap="1" wp14:anchorId="181FF4F6" wp14:editId="23CC5F6B">
                <wp:simplePos x="0" y="0"/>
                <wp:positionH relativeFrom="page">
                  <wp:posOffset>171450</wp:posOffset>
                </wp:positionH>
                <wp:positionV relativeFrom="paragraph">
                  <wp:posOffset>2736851</wp:posOffset>
                </wp:positionV>
                <wp:extent cx="7410450" cy="5010150"/>
                <wp:effectExtent l="0" t="0" r="19050" b="19050"/>
                <wp:wrapNone/>
                <wp:docPr id="145066348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0" cy="5010150"/>
                        </a:xfrm>
                        <a:prstGeom prst="rect">
                          <a:avLst/>
                        </a:prstGeom>
                        <a:solidFill>
                          <a:srgbClr val="FFFFFF"/>
                        </a:solidFill>
                        <a:ln w="19050">
                          <a:solidFill>
                            <a:schemeClr val="accent4">
                              <a:lumMod val="100000"/>
                              <a:lumOff val="0"/>
                            </a:schemeClr>
                          </a:solidFill>
                          <a:miter lim="800000"/>
                          <a:headEnd/>
                          <a:tailEnd/>
                        </a:ln>
                      </wps:spPr>
                      <wps:txbx>
                        <w:txbxContent>
                          <w:p w14:paraId="11EB3528" w14:textId="7F14EFE8" w:rsidR="00A605AD" w:rsidRPr="00A605AD" w:rsidRDefault="000F3880" w:rsidP="00A605AD">
                            <w:pPr>
                              <w:widowControl/>
                              <w:shd w:val="clear" w:color="auto" w:fill="FFFFFF"/>
                              <w:autoSpaceDE/>
                              <w:autoSpaceDN/>
                              <w:spacing w:before="240" w:after="255"/>
                              <w:outlineLvl w:val="2"/>
                              <w:rPr>
                                <w:rFonts w:eastAsia="Times New Roman" w:cs="Helvetica"/>
                                <w:b/>
                                <w:bCs/>
                                <w:sz w:val="20"/>
                                <w:szCs w:val="20"/>
                                <w:lang w:val="en-GB" w:eastAsia="en-GB"/>
                              </w:rPr>
                            </w:pPr>
                            <w:r>
                              <w:rPr>
                                <w:noProof/>
                              </w:rPr>
                              <w:drawing>
                                <wp:inline distT="0" distB="0" distL="0" distR="0" wp14:anchorId="61449CBA" wp14:editId="430E130A">
                                  <wp:extent cx="7208520" cy="4678045"/>
                                  <wp:effectExtent l="0" t="0" r="0" b="8255"/>
                                  <wp:docPr id="44485012" name="Picture 1" descr="A close-up of a pos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85012" name="Picture 1" descr="A close-up of a poster&#10;&#10;AI-generated content may be incorrect."/>
                                          <pic:cNvPicPr/>
                                        </pic:nvPicPr>
                                        <pic:blipFill>
                                          <a:blip r:embed="rId7"/>
                                          <a:stretch>
                                            <a:fillRect/>
                                          </a:stretch>
                                        </pic:blipFill>
                                        <pic:spPr>
                                          <a:xfrm>
                                            <a:off x="0" y="0"/>
                                            <a:ext cx="7208520" cy="4678045"/>
                                          </a:xfrm>
                                          <a:prstGeom prst="rect">
                                            <a:avLst/>
                                          </a:prstGeom>
                                        </pic:spPr>
                                      </pic:pic>
                                    </a:graphicData>
                                  </a:graphic>
                                </wp:inline>
                              </w:drawing>
                            </w:r>
                          </w:p>
                          <w:tbl>
                            <w:tblPr>
                              <w:tblW w:w="5000" w:type="pct"/>
                              <w:shd w:val="clear" w:color="auto" w:fill="FFFFFF"/>
                              <w:tblCellMar>
                                <w:left w:w="0" w:type="dxa"/>
                                <w:right w:w="0" w:type="dxa"/>
                              </w:tblCellMar>
                              <w:tblLook w:val="04A0" w:firstRow="1" w:lastRow="0" w:firstColumn="1" w:lastColumn="0" w:noHBand="0" w:noVBand="1"/>
                            </w:tblPr>
                            <w:tblGrid>
                              <w:gridCol w:w="11367"/>
                            </w:tblGrid>
                            <w:tr w:rsidR="00502BCD" w:rsidRPr="00502BCD" w14:paraId="70B14681" w14:textId="77777777" w:rsidTr="00502BCD">
                              <w:tc>
                                <w:tcPr>
                                  <w:tcW w:w="0" w:type="auto"/>
                                  <w:shd w:val="clear" w:color="auto" w:fill="FFFFFF"/>
                                  <w:hideMark/>
                                </w:tcPr>
                                <w:p w14:paraId="221091AC" w14:textId="056ED9E9" w:rsidR="00502BCD" w:rsidRPr="00502BCD" w:rsidRDefault="00502BCD" w:rsidP="00502BCD">
                                  <w:pPr>
                                    <w:widowControl/>
                                    <w:autoSpaceDE/>
                                    <w:autoSpaceDN/>
                                    <w:spacing w:after="150"/>
                                    <w:rPr>
                                      <w:rFonts w:ascii="Helvetica" w:eastAsia="Times New Roman" w:hAnsi="Helvetica" w:cs="Helvetica"/>
                                      <w:color w:val="333333"/>
                                      <w:sz w:val="23"/>
                                      <w:szCs w:val="23"/>
                                      <w:lang w:val="en-GB" w:eastAsia="en-GB"/>
                                    </w:rPr>
                                  </w:pPr>
                                </w:p>
                              </w:tc>
                            </w:tr>
                          </w:tbl>
                          <w:p w14:paraId="76058F9B" w14:textId="47AA7A49" w:rsidR="003A38AE" w:rsidRPr="00025325" w:rsidRDefault="003A38AE" w:rsidP="00767B5D">
                            <w:pPr>
                              <w:rPr>
                                <w:lang w:val="en-GB"/>
                              </w:rPr>
                            </w:pPr>
                          </w:p>
                          <w:p w14:paraId="3DE8D129" w14:textId="29164044" w:rsidR="00025325" w:rsidRPr="00025325" w:rsidRDefault="00767B5D" w:rsidP="00A605AD">
                            <w:pPr>
                              <w:pStyle w:val="ListParagraph"/>
                              <w:ind w:left="720"/>
                              <w:rPr>
                                <w:lang w:val="en-GB"/>
                              </w:rPr>
                            </w:pPr>
                            <w:r>
                              <w:rPr>
                                <w:noProof/>
                              </w:rPr>
                              <w:t xml:space="preserve">                                                                                                    </w:t>
                            </w:r>
                          </w:p>
                          <w:p w14:paraId="5CDEF2C0" w14:textId="77777777" w:rsidR="00025325" w:rsidRPr="00025325" w:rsidRDefault="00025325" w:rsidP="00025325">
                            <w:pPr>
                              <w:rPr>
                                <w:lang w:val="en-GB"/>
                              </w:rPr>
                            </w:pPr>
                          </w:p>
                          <w:p w14:paraId="1D053512" w14:textId="5C622043" w:rsidR="00F25171" w:rsidRDefault="00F251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FF4F6" id="Text Box 14" o:spid="_x0000_s1028" type="#_x0000_t202" style="position:absolute;left:0;text-align:left;margin-left:13.5pt;margin-top:215.5pt;width:583.5pt;height:394.5pt;z-index:487604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" strokecolor="#8064a2 [3207]" strokeweight="1.5pt">
                <v:textbox>
                  <w:txbxContent>
                    <w:p w14:paraId="11EB3528" w14:textId="7F14EFE8" w:rsidR="00A605AD" w:rsidRPr="00A605AD" w:rsidRDefault="000F3880" w:rsidP="00A605AD">
                      <w:pPr>
                        <w:widowControl/>
                        <w:shd w:val="clear" w:color="auto" w:fill="FFFFFF"/>
                        <w:autoSpaceDE/>
                        <w:autoSpaceDN/>
                        <w:spacing w:before="240" w:after="255"/>
                        <w:outlineLvl w:val="2"/>
                        <w:rPr>
                          <w:rFonts w:eastAsia="Times New Roman" w:cs="Helvetica"/>
                          <w:b/>
                          <w:bCs/>
                          <w:sz w:val="20"/>
                          <w:szCs w:val="20"/>
                          <w:lang w:val="en-GB" w:eastAsia="en-GB"/>
                        </w:rPr>
                      </w:pPr>
                      <w:r>
                        <w:rPr>
                          <w:noProof/>
                        </w:rPr>
                        <w:drawing>
                          <wp:inline distT="0" distB="0" distL="0" distR="0" wp14:anchorId="61449CBA" wp14:editId="430E130A">
                            <wp:extent cx="7208520" cy="4678045"/>
                            <wp:effectExtent l="0" t="0" r="0" b="8255"/>
                            <wp:docPr id="44485012" name="Picture 1" descr="A close-up of a pos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85012" name="Picture 1" descr="A close-up of a poster&#10;&#10;AI-generated content may be incorrect."/>
                                    <pic:cNvPicPr/>
                                  </pic:nvPicPr>
                                  <pic:blipFill>
                                    <a:blip r:embed="rId7"/>
                                    <a:stretch>
                                      <a:fillRect/>
                                    </a:stretch>
                                  </pic:blipFill>
                                  <pic:spPr>
                                    <a:xfrm>
                                      <a:off x="0" y="0"/>
                                      <a:ext cx="7208520" cy="4678045"/>
                                    </a:xfrm>
                                    <a:prstGeom prst="rect">
                                      <a:avLst/>
                                    </a:prstGeom>
                                  </pic:spPr>
                                </pic:pic>
                              </a:graphicData>
                            </a:graphic>
                          </wp:inline>
                        </w:drawing>
                      </w:r>
                    </w:p>
                    <w:tbl>
                      <w:tblPr>
                        <w:tblW w:w="5000" w:type="pct"/>
                        <w:shd w:val="clear" w:color="auto" w:fill="FFFFFF"/>
                        <w:tblCellMar>
                          <w:left w:w="0" w:type="dxa"/>
                          <w:right w:w="0" w:type="dxa"/>
                        </w:tblCellMar>
                        <w:tblLook w:val="04A0" w:firstRow="1" w:lastRow="0" w:firstColumn="1" w:lastColumn="0" w:noHBand="0" w:noVBand="1"/>
                      </w:tblPr>
                      <w:tblGrid>
                        <w:gridCol w:w="11367"/>
                      </w:tblGrid>
                      <w:tr w:rsidR="00502BCD" w:rsidRPr="00502BCD" w14:paraId="70B14681" w14:textId="77777777" w:rsidTr="00502BCD">
                        <w:tc>
                          <w:tcPr>
                            <w:tcW w:w="0" w:type="auto"/>
                            <w:shd w:val="clear" w:color="auto" w:fill="FFFFFF"/>
                            <w:hideMark/>
                          </w:tcPr>
                          <w:p w14:paraId="221091AC" w14:textId="056ED9E9" w:rsidR="00502BCD" w:rsidRPr="00502BCD" w:rsidRDefault="00502BCD" w:rsidP="00502BCD">
                            <w:pPr>
                              <w:widowControl/>
                              <w:autoSpaceDE/>
                              <w:autoSpaceDN/>
                              <w:spacing w:after="150"/>
                              <w:rPr>
                                <w:rFonts w:ascii="Helvetica" w:eastAsia="Times New Roman" w:hAnsi="Helvetica" w:cs="Helvetica"/>
                                <w:color w:val="333333"/>
                                <w:sz w:val="23"/>
                                <w:szCs w:val="23"/>
                                <w:lang w:val="en-GB" w:eastAsia="en-GB"/>
                              </w:rPr>
                            </w:pPr>
                          </w:p>
                        </w:tc>
                      </w:tr>
                    </w:tbl>
                    <w:p w14:paraId="76058F9B" w14:textId="47AA7A49" w:rsidR="003A38AE" w:rsidRPr="00025325" w:rsidRDefault="003A38AE" w:rsidP="00767B5D">
                      <w:pPr>
                        <w:rPr>
                          <w:lang w:val="en-GB"/>
                        </w:rPr>
                      </w:pPr>
                    </w:p>
                    <w:p w14:paraId="3DE8D129" w14:textId="29164044" w:rsidR="00025325" w:rsidRPr="00025325" w:rsidRDefault="00767B5D" w:rsidP="00A605AD">
                      <w:pPr>
                        <w:pStyle w:val="ListParagraph"/>
                        <w:ind w:left="720"/>
                        <w:rPr>
                          <w:lang w:val="en-GB"/>
                        </w:rPr>
                      </w:pPr>
                      <w:r>
                        <w:rPr>
                          <w:noProof/>
                        </w:rPr>
                        <w:t xml:space="preserve">                                                                                                    </w:t>
                      </w:r>
                    </w:p>
                    <w:p w14:paraId="5CDEF2C0" w14:textId="77777777" w:rsidR="00025325" w:rsidRPr="00025325" w:rsidRDefault="00025325" w:rsidP="00025325">
                      <w:pPr>
                        <w:rPr>
                          <w:lang w:val="en-GB"/>
                        </w:rPr>
                      </w:pPr>
                    </w:p>
                    <w:p w14:paraId="1D053512" w14:textId="5C622043" w:rsidR="00F25171" w:rsidRDefault="00F25171"/>
                  </w:txbxContent>
                </v:textbox>
                <w10:wrap anchorx="page"/>
              </v:shape>
            </w:pict>
          </mc:Fallback>
        </mc:AlternateContent>
      </w:r>
      <w:r w:rsidR="00C610C2" w:rsidRPr="00680E82">
        <w:rPr>
          <w:rFonts w:asciiTheme="majorHAnsi" w:hAnsiTheme="majorHAnsi" w:cs="Arial"/>
          <w:color w:val="333333"/>
          <w:spacing w:val="-9"/>
          <w:sz w:val="16"/>
        </w:rPr>
        <w:t xml:space="preserve"> </w:t>
      </w:r>
    </w:p>
    <w:p w14:paraId="10CF1DCF" w14:textId="03D65308" w:rsidR="00A30FF8" w:rsidRPr="00680E82" w:rsidRDefault="00A30FF8" w:rsidP="00A30FF8">
      <w:pPr>
        <w:spacing w:before="75" w:line="242" w:lineRule="auto"/>
        <w:ind w:left="5592" w:right="38"/>
        <w:rPr>
          <w:rFonts w:asciiTheme="majorHAnsi" w:hAnsiTheme="majorHAnsi" w:cs="Arial"/>
          <w:color w:val="333333"/>
          <w:spacing w:val="-2"/>
          <w:sz w:val="16"/>
        </w:rPr>
      </w:pPr>
    </w:p>
    <w:p w14:paraId="37760377" w14:textId="5B36B00A" w:rsidR="00A30FF8" w:rsidRPr="00680E82" w:rsidRDefault="00A30FF8" w:rsidP="00A30FF8">
      <w:pPr>
        <w:spacing w:before="75" w:line="242" w:lineRule="auto"/>
        <w:ind w:left="5592" w:right="38"/>
        <w:rPr>
          <w:rFonts w:asciiTheme="majorHAnsi" w:hAnsiTheme="majorHAnsi" w:cs="Arial"/>
          <w:color w:val="333333"/>
          <w:spacing w:val="-2"/>
          <w:sz w:val="16"/>
        </w:rPr>
      </w:pPr>
    </w:p>
    <w:p w14:paraId="7D67012F" w14:textId="7B7E35E5" w:rsidR="00A30FF8" w:rsidRPr="00680E82" w:rsidRDefault="00A30FF8" w:rsidP="00A30FF8">
      <w:pPr>
        <w:spacing w:before="75" w:line="242" w:lineRule="auto"/>
        <w:ind w:left="5592" w:right="38"/>
        <w:rPr>
          <w:rFonts w:asciiTheme="majorHAnsi" w:hAnsiTheme="majorHAnsi" w:cs="Arial"/>
          <w:color w:val="333333"/>
          <w:spacing w:val="-2"/>
          <w:sz w:val="16"/>
        </w:rPr>
      </w:pPr>
    </w:p>
    <w:p w14:paraId="281A8618" w14:textId="21FE5CFC" w:rsidR="00A30FF8" w:rsidRPr="00680E82" w:rsidRDefault="00A30FF8" w:rsidP="00A30FF8">
      <w:pPr>
        <w:spacing w:before="75" w:line="242" w:lineRule="auto"/>
        <w:ind w:left="5592" w:right="38"/>
        <w:rPr>
          <w:rFonts w:asciiTheme="majorHAnsi" w:hAnsiTheme="majorHAnsi" w:cs="Arial"/>
          <w:color w:val="333333"/>
          <w:spacing w:val="-2"/>
          <w:sz w:val="16"/>
        </w:rPr>
      </w:pPr>
    </w:p>
    <w:p w14:paraId="6CA6612C" w14:textId="550CEA48" w:rsidR="00A30FF8" w:rsidRPr="00680E82" w:rsidRDefault="00A30FF8" w:rsidP="00A30FF8">
      <w:pPr>
        <w:spacing w:before="75" w:line="242" w:lineRule="auto"/>
        <w:ind w:left="5592" w:right="38"/>
        <w:rPr>
          <w:rFonts w:asciiTheme="majorHAnsi" w:hAnsiTheme="majorHAnsi" w:cs="Arial"/>
          <w:color w:val="333333"/>
          <w:spacing w:val="-2"/>
          <w:sz w:val="16"/>
        </w:rPr>
      </w:pPr>
    </w:p>
    <w:p w14:paraId="58D9D409" w14:textId="563C5AEF" w:rsidR="00A30FF8" w:rsidRPr="00680E82" w:rsidRDefault="00A30FF8" w:rsidP="00A30FF8">
      <w:pPr>
        <w:spacing w:before="75" w:line="242" w:lineRule="auto"/>
        <w:ind w:left="5592" w:right="38"/>
        <w:rPr>
          <w:rFonts w:asciiTheme="majorHAnsi" w:hAnsiTheme="majorHAnsi" w:cs="Arial"/>
          <w:color w:val="333333"/>
          <w:spacing w:val="-2"/>
          <w:sz w:val="16"/>
        </w:rPr>
      </w:pPr>
    </w:p>
    <w:p w14:paraId="4ADB6468" w14:textId="409DD791" w:rsidR="00A30FF8" w:rsidRPr="00680E82" w:rsidRDefault="00A30FF8" w:rsidP="00A30FF8">
      <w:pPr>
        <w:spacing w:before="75" w:line="242" w:lineRule="auto"/>
        <w:ind w:left="5592" w:right="38"/>
        <w:rPr>
          <w:rFonts w:asciiTheme="majorHAnsi" w:hAnsiTheme="majorHAnsi" w:cs="Arial"/>
          <w:color w:val="333333"/>
          <w:spacing w:val="-2"/>
          <w:sz w:val="16"/>
        </w:rPr>
      </w:pPr>
    </w:p>
    <w:p w14:paraId="05C6B66F" w14:textId="539611AD" w:rsidR="00A30FF8" w:rsidRPr="00680E82" w:rsidRDefault="00A30FF8" w:rsidP="00A30FF8">
      <w:pPr>
        <w:spacing w:before="75" w:line="242" w:lineRule="auto"/>
        <w:ind w:left="5592" w:right="38"/>
        <w:rPr>
          <w:rFonts w:asciiTheme="majorHAnsi" w:hAnsiTheme="majorHAnsi" w:cs="Arial"/>
          <w:color w:val="333333"/>
          <w:spacing w:val="-2"/>
          <w:sz w:val="16"/>
        </w:rPr>
      </w:pPr>
    </w:p>
    <w:p w14:paraId="546A4CF3" w14:textId="765473B3" w:rsidR="00A30FF8" w:rsidRPr="00680E82" w:rsidRDefault="00A30FF8" w:rsidP="00A30FF8">
      <w:pPr>
        <w:spacing w:before="75" w:line="242" w:lineRule="auto"/>
        <w:ind w:left="5592" w:right="38"/>
        <w:rPr>
          <w:rFonts w:asciiTheme="majorHAnsi" w:hAnsiTheme="majorHAnsi" w:cs="Arial"/>
          <w:color w:val="333333"/>
          <w:spacing w:val="-2"/>
          <w:sz w:val="16"/>
        </w:rPr>
      </w:pPr>
    </w:p>
    <w:p w14:paraId="421C4B02" w14:textId="2DE7662C" w:rsidR="00A30FF8" w:rsidRPr="00680E82" w:rsidRDefault="00A30FF8" w:rsidP="00A30FF8">
      <w:pPr>
        <w:spacing w:before="75" w:line="242" w:lineRule="auto"/>
        <w:ind w:left="5592" w:right="38"/>
        <w:rPr>
          <w:rFonts w:asciiTheme="majorHAnsi" w:hAnsiTheme="majorHAnsi" w:cs="Arial"/>
          <w:color w:val="333333"/>
          <w:spacing w:val="-2"/>
          <w:sz w:val="16"/>
        </w:rPr>
      </w:pPr>
    </w:p>
    <w:p w14:paraId="254284E8" w14:textId="7CFA63FD" w:rsidR="00A30FF8" w:rsidRPr="00680E82" w:rsidRDefault="00A30FF8" w:rsidP="00A30FF8">
      <w:pPr>
        <w:spacing w:before="75" w:line="242" w:lineRule="auto"/>
        <w:ind w:left="5592" w:right="38"/>
        <w:rPr>
          <w:rFonts w:asciiTheme="majorHAnsi" w:hAnsiTheme="majorHAnsi" w:cs="Arial"/>
          <w:b/>
          <w:sz w:val="16"/>
        </w:rPr>
      </w:pPr>
    </w:p>
    <w:p w14:paraId="30D5E860" w14:textId="5F5490B8" w:rsidR="00510199" w:rsidRPr="00680E82" w:rsidRDefault="00681B1B">
      <w:pPr>
        <w:pStyle w:val="BodyText"/>
        <w:spacing w:before="3"/>
        <w:rPr>
          <w:rFonts w:asciiTheme="majorHAnsi" w:hAnsiTheme="majorHAnsi" w:cs="Arial"/>
          <w:b/>
          <w:i w:val="0"/>
          <w:sz w:val="10"/>
        </w:rPr>
      </w:pPr>
      <w:r w:rsidRPr="00680E82">
        <w:rPr>
          <w:rFonts w:asciiTheme="majorHAnsi" w:hAnsiTheme="majorHAnsi" w:cs="Arial"/>
          <w:b/>
          <w:i w:val="0"/>
          <w:noProof/>
          <w:sz w:val="6"/>
        </w:rPr>
        <w:drawing>
          <wp:anchor distT="0" distB="0" distL="114300" distR="114300" simplePos="0" relativeHeight="251658240" behindDoc="1" locked="0" layoutInCell="1" allowOverlap="1" wp14:anchorId="5D853479" wp14:editId="19582E18">
            <wp:simplePos x="0" y="0"/>
            <wp:positionH relativeFrom="column">
              <wp:posOffset>-2619375</wp:posOffset>
            </wp:positionH>
            <wp:positionV relativeFrom="paragraph">
              <wp:posOffset>2731770</wp:posOffset>
            </wp:positionV>
            <wp:extent cx="1447800" cy="1481267"/>
            <wp:effectExtent l="0" t="0" r="0" b="5080"/>
            <wp:wrapNone/>
            <wp:docPr id="19" name="Picture 1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histo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1481267"/>
                    </a:xfrm>
                    <a:prstGeom prst="rect">
                      <a:avLst/>
                    </a:prstGeom>
                    <a:noFill/>
                  </pic:spPr>
                </pic:pic>
              </a:graphicData>
            </a:graphic>
            <wp14:sizeRelH relativeFrom="margin">
              <wp14:pctWidth>0</wp14:pctWidth>
            </wp14:sizeRelH>
            <wp14:sizeRelV relativeFrom="margin">
              <wp14:pctHeight>0</wp14:pctHeight>
            </wp14:sizeRelV>
          </wp:anchor>
        </w:drawing>
      </w:r>
    </w:p>
    <w:p w14:paraId="19406672" w14:textId="26CA5245" w:rsidR="00510199" w:rsidRPr="00680E82" w:rsidRDefault="00510199">
      <w:pPr>
        <w:pStyle w:val="BodyText"/>
        <w:spacing w:before="7"/>
        <w:rPr>
          <w:rFonts w:asciiTheme="majorHAnsi" w:hAnsiTheme="majorHAnsi" w:cs="Arial"/>
          <w:b/>
          <w:i w:val="0"/>
          <w:sz w:val="6"/>
        </w:rPr>
      </w:pPr>
    </w:p>
    <w:p w14:paraId="56A6E666" w14:textId="1694655D" w:rsidR="00510199" w:rsidRPr="00680E82" w:rsidRDefault="00510199">
      <w:pPr>
        <w:rPr>
          <w:rFonts w:asciiTheme="majorHAnsi" w:hAnsiTheme="majorHAnsi" w:cs="Arial"/>
          <w:sz w:val="6"/>
        </w:rPr>
        <w:sectPr w:rsidR="00510199" w:rsidRPr="00680E82">
          <w:type w:val="continuous"/>
          <w:pgSz w:w="12240" w:h="15840"/>
          <w:pgMar w:top="240" w:right="200" w:bottom="280" w:left="140" w:header="720" w:footer="720" w:gutter="0"/>
          <w:cols w:space="720"/>
        </w:sectPr>
      </w:pPr>
    </w:p>
    <w:p w14:paraId="5BE1BFBA" w14:textId="4D2A4E67" w:rsidR="00510199" w:rsidRPr="00F25171" w:rsidRDefault="00510199" w:rsidP="00F25171">
      <w:pPr>
        <w:spacing w:before="72"/>
        <w:ind w:right="3735"/>
        <w:rPr>
          <w:rFonts w:asciiTheme="majorHAnsi" w:hAnsiTheme="majorHAnsi" w:cs="Arial"/>
          <w:sz w:val="20"/>
          <w:szCs w:val="10"/>
        </w:rPr>
      </w:pPr>
    </w:p>
    <w:p w14:paraId="6F99ED81" w14:textId="4E966405" w:rsidR="00A30FF8" w:rsidRPr="00680E82" w:rsidRDefault="00A30FF8">
      <w:pPr>
        <w:spacing w:before="1"/>
        <w:rPr>
          <w:rFonts w:asciiTheme="majorHAnsi" w:hAnsiTheme="majorHAnsi" w:cs="Arial"/>
          <w:sz w:val="20"/>
        </w:rPr>
      </w:pPr>
    </w:p>
    <w:p w14:paraId="0ECC127B" w14:textId="73B72E03" w:rsidR="00A30FF8" w:rsidRPr="00680E82" w:rsidRDefault="00A30FF8">
      <w:pPr>
        <w:spacing w:before="1"/>
        <w:rPr>
          <w:rFonts w:asciiTheme="majorHAnsi" w:hAnsiTheme="majorHAnsi" w:cs="Arial"/>
          <w:sz w:val="23"/>
        </w:rPr>
      </w:pPr>
    </w:p>
    <w:p w14:paraId="4A70ECE0" w14:textId="32703CA1" w:rsidR="00A30FF8" w:rsidRPr="00680E82" w:rsidRDefault="00A30FF8">
      <w:pPr>
        <w:spacing w:before="1"/>
        <w:rPr>
          <w:rFonts w:asciiTheme="majorHAnsi" w:hAnsiTheme="majorHAnsi" w:cs="Arial"/>
          <w:sz w:val="23"/>
        </w:rPr>
      </w:pPr>
    </w:p>
    <w:p w14:paraId="453A6953" w14:textId="364EFD39" w:rsidR="00A30FF8" w:rsidRPr="00680E82" w:rsidRDefault="00A30FF8">
      <w:pPr>
        <w:spacing w:before="1"/>
        <w:rPr>
          <w:rFonts w:asciiTheme="majorHAnsi" w:hAnsiTheme="majorHAnsi" w:cs="Arial"/>
          <w:sz w:val="23"/>
        </w:rPr>
      </w:pPr>
    </w:p>
    <w:p w14:paraId="0343F2D9" w14:textId="5D5EDA5F" w:rsidR="00A30FF8" w:rsidRPr="00680E82" w:rsidRDefault="00A30FF8">
      <w:pPr>
        <w:spacing w:before="1"/>
        <w:rPr>
          <w:rFonts w:asciiTheme="majorHAnsi" w:hAnsiTheme="majorHAnsi" w:cs="Arial"/>
          <w:sz w:val="23"/>
        </w:rPr>
      </w:pPr>
    </w:p>
    <w:p w14:paraId="7AC76C20" w14:textId="5754216B" w:rsidR="00A30FF8" w:rsidRPr="00680E82" w:rsidRDefault="00A30FF8">
      <w:pPr>
        <w:spacing w:before="1"/>
        <w:rPr>
          <w:rFonts w:asciiTheme="majorHAnsi" w:hAnsiTheme="majorHAnsi" w:cs="Arial"/>
          <w:sz w:val="23"/>
        </w:rPr>
      </w:pPr>
    </w:p>
    <w:p w14:paraId="4AB8FA51" w14:textId="37B32D3C" w:rsidR="00A30FF8" w:rsidRPr="00680E82" w:rsidRDefault="00A30FF8">
      <w:pPr>
        <w:spacing w:before="1"/>
        <w:rPr>
          <w:rFonts w:asciiTheme="majorHAnsi" w:hAnsiTheme="majorHAnsi" w:cs="Arial"/>
          <w:sz w:val="23"/>
        </w:rPr>
      </w:pPr>
    </w:p>
    <w:p w14:paraId="69C0DE4C" w14:textId="50E30BC6" w:rsidR="00A30FF8" w:rsidRPr="00680E82" w:rsidRDefault="000F3880">
      <w:pPr>
        <w:spacing w:before="1"/>
        <w:rPr>
          <w:rFonts w:asciiTheme="majorHAnsi" w:hAnsiTheme="majorHAnsi" w:cs="Arial"/>
          <w:sz w:val="23"/>
        </w:rPr>
      </w:pPr>
      <w:r>
        <w:rPr>
          <w:noProof/>
        </w:rPr>
        <w:lastRenderedPageBreak/>
        <mc:AlternateContent>
          <mc:Choice Requires="wps">
            <w:drawing>
              <wp:anchor distT="45720" distB="45720" distL="114300" distR="114300" simplePos="0" relativeHeight="487612928" behindDoc="0" locked="0" layoutInCell="1" allowOverlap="1" wp14:anchorId="7F6365FE" wp14:editId="2BEB609A">
                <wp:simplePos x="0" y="0"/>
                <wp:positionH relativeFrom="margin">
                  <wp:posOffset>196850</wp:posOffset>
                </wp:positionH>
                <wp:positionV relativeFrom="paragraph">
                  <wp:posOffset>132715</wp:posOffset>
                </wp:positionV>
                <wp:extent cx="7378700" cy="3305175"/>
                <wp:effectExtent l="0" t="0" r="12700" b="28575"/>
                <wp:wrapSquare wrapText="bothSides"/>
                <wp:docPr id="203351779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8700" cy="3305175"/>
                        </a:xfrm>
                        <a:prstGeom prst="rect">
                          <a:avLst/>
                        </a:prstGeom>
                        <a:solidFill>
                          <a:srgbClr val="FFFFFF"/>
                        </a:solidFill>
                        <a:ln w="19050">
                          <a:solidFill>
                            <a:schemeClr val="accent4">
                              <a:lumMod val="100000"/>
                              <a:lumOff val="0"/>
                            </a:schemeClr>
                          </a:solidFill>
                          <a:miter lim="800000"/>
                          <a:headEnd/>
                          <a:tailEnd/>
                        </a:ln>
                      </wps:spPr>
                      <wps:txbx>
                        <w:txbxContent>
                          <w:p w14:paraId="26634FBD" w14:textId="51C932B3" w:rsidR="003A38AE" w:rsidRPr="003A38AE" w:rsidRDefault="000F3880" w:rsidP="003A38AE">
                            <w:pPr>
                              <w:rPr>
                                <w:rFonts w:ascii="Segoe UI" w:hAnsi="Segoe UI" w:cs="Segoe UI"/>
                                <w:sz w:val="20"/>
                                <w:szCs w:val="20"/>
                                <w:lang w:val="en-GB"/>
                              </w:rPr>
                            </w:pPr>
                            <w:r>
                              <w:rPr>
                                <w:rFonts w:ascii="Segoe UI" w:hAnsi="Segoe UI" w:cs="Segoe UI"/>
                                <w:sz w:val="20"/>
                                <w:szCs w:val="20"/>
                                <w:lang w:val="en-GB"/>
                              </w:rPr>
                              <w:t xml:space="preserve">              </w:t>
                            </w:r>
                            <w:r>
                              <w:rPr>
                                <w:noProof/>
                              </w:rPr>
                              <w:drawing>
                                <wp:inline distT="0" distB="0" distL="0" distR="0" wp14:anchorId="68662DFF" wp14:editId="58DB8E47">
                                  <wp:extent cx="5724525" cy="3278505"/>
                                  <wp:effectExtent l="0" t="0" r="9525" b="0"/>
                                  <wp:docPr id="1530751601" name="Picture 1" descr="A poster with cartoon charac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751601" name="Picture 1" descr="A poster with cartoon characters&#10;&#10;AI-generated content may be incorrect."/>
                                          <pic:cNvPicPr/>
                                        </pic:nvPicPr>
                                        <pic:blipFill>
                                          <a:blip r:embed="rId9"/>
                                          <a:stretch>
                                            <a:fillRect/>
                                          </a:stretch>
                                        </pic:blipFill>
                                        <pic:spPr>
                                          <a:xfrm>
                                            <a:off x="0" y="0"/>
                                            <a:ext cx="5756362" cy="3296738"/>
                                          </a:xfrm>
                                          <a:prstGeom prst="rect">
                                            <a:avLst/>
                                          </a:prstGeom>
                                        </pic:spPr>
                                      </pic:pic>
                                    </a:graphicData>
                                  </a:graphic>
                                </wp:inline>
                              </w:drawing>
                            </w:r>
                          </w:p>
                          <w:p w14:paraId="4AF6C127" w14:textId="760011CE"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775CD78C" w14:textId="77777777"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3FC602A8" w14:textId="77777777"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2A60B6FB" w14:textId="77777777"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5B588DC1" w14:textId="77777777"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6F430565" w14:textId="77777777"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7932DD30" w14:textId="77777777"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2F5C710D" w14:textId="77777777"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0869C7E2" w14:textId="77777777"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5D25D981" w14:textId="77777777"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101610BE" w14:textId="77777777"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398D0B8F" w14:textId="07128E86"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7301522D" w14:textId="77777777"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57670269" w14:textId="77777777" w:rsidR="001B32B8" w:rsidRPr="001B32B8" w:rsidRDefault="001B32B8">
                            <w:pPr>
                              <w:rPr>
                                <w:rFonts w:ascii="Segoe UI" w:hAnsi="Segoe UI" w:cs="Segoe UI"/>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6365FE" id="Text Box 20" o:spid="_x0000_s1029" type="#_x0000_t202" style="position:absolute;margin-left:15.5pt;margin-top:10.45pt;width:581pt;height:260.25pt;z-index:487612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" strokecolor="#8064a2 [3207]" strokeweight="1.5pt">
                <v:textbox>
                  <w:txbxContent>
                    <w:p w14:paraId="26634FBD" w14:textId="51C932B3" w:rsidR="003A38AE" w:rsidRPr="003A38AE" w:rsidRDefault="000F3880" w:rsidP="003A38AE">
                      <w:pPr>
                        <w:rPr>
                          <w:rFonts w:ascii="Segoe UI" w:hAnsi="Segoe UI" w:cs="Segoe UI"/>
                          <w:sz w:val="20"/>
                          <w:szCs w:val="20"/>
                          <w:lang w:val="en-GB"/>
                        </w:rPr>
                      </w:pPr>
                      <w:r>
                        <w:rPr>
                          <w:rFonts w:ascii="Segoe UI" w:hAnsi="Segoe UI" w:cs="Segoe UI"/>
                          <w:sz w:val="20"/>
                          <w:szCs w:val="20"/>
                          <w:lang w:val="en-GB"/>
                        </w:rPr>
                        <w:t xml:space="preserve">              </w:t>
                      </w:r>
                      <w:r>
                        <w:rPr>
                          <w:noProof/>
                        </w:rPr>
                        <w:drawing>
                          <wp:inline distT="0" distB="0" distL="0" distR="0" wp14:anchorId="68662DFF" wp14:editId="58DB8E47">
                            <wp:extent cx="5724525" cy="3278505"/>
                            <wp:effectExtent l="0" t="0" r="9525" b="0"/>
                            <wp:docPr id="1530751601" name="Picture 1" descr="A poster with cartoon charac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751601" name="Picture 1" descr="A poster with cartoon characters&#10;&#10;AI-generated content may be incorrect."/>
                                    <pic:cNvPicPr/>
                                  </pic:nvPicPr>
                                  <pic:blipFill>
                                    <a:blip r:embed="rId9"/>
                                    <a:stretch>
                                      <a:fillRect/>
                                    </a:stretch>
                                  </pic:blipFill>
                                  <pic:spPr>
                                    <a:xfrm>
                                      <a:off x="0" y="0"/>
                                      <a:ext cx="5756362" cy="3296738"/>
                                    </a:xfrm>
                                    <a:prstGeom prst="rect">
                                      <a:avLst/>
                                    </a:prstGeom>
                                  </pic:spPr>
                                </pic:pic>
                              </a:graphicData>
                            </a:graphic>
                          </wp:inline>
                        </w:drawing>
                      </w:r>
                    </w:p>
                    <w:p w14:paraId="4AF6C127" w14:textId="760011CE"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775CD78C" w14:textId="77777777"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3FC602A8" w14:textId="77777777"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2A60B6FB" w14:textId="77777777"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5B588DC1" w14:textId="77777777"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6F430565" w14:textId="77777777"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7932DD30" w14:textId="77777777"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2F5C710D" w14:textId="77777777"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0869C7E2" w14:textId="77777777"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5D25D981" w14:textId="77777777"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101610BE" w14:textId="77777777"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398D0B8F" w14:textId="07128E86"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7301522D" w14:textId="77777777" w:rsidR="003A38AE" w:rsidRPr="003A38AE" w:rsidRDefault="003A38AE" w:rsidP="003A38AE">
                      <w:pPr>
                        <w:rPr>
                          <w:rFonts w:ascii="Segoe UI" w:hAnsi="Segoe UI" w:cs="Segoe UI"/>
                          <w:sz w:val="20"/>
                          <w:szCs w:val="20"/>
                          <w:lang w:val="en-GB"/>
                        </w:rPr>
                      </w:pPr>
                      <w:r w:rsidRPr="003A38AE">
                        <w:rPr>
                          <w:rFonts w:ascii="Segoe UI" w:hAnsi="Segoe UI" w:cs="Segoe UI"/>
                          <w:sz w:val="20"/>
                          <w:szCs w:val="20"/>
                          <w:lang w:val="en-GB"/>
                        </w:rPr>
                        <w:t> </w:t>
                      </w:r>
                    </w:p>
                    <w:p w14:paraId="57670269" w14:textId="77777777" w:rsidR="001B32B8" w:rsidRPr="001B32B8" w:rsidRDefault="001B32B8">
                      <w:pPr>
                        <w:rPr>
                          <w:rFonts w:ascii="Segoe UI" w:hAnsi="Segoe UI" w:cs="Segoe UI"/>
                          <w:sz w:val="20"/>
                          <w:szCs w:val="20"/>
                        </w:rPr>
                      </w:pPr>
                    </w:p>
                  </w:txbxContent>
                </v:textbox>
                <w10:wrap type="square" anchorx="margin"/>
              </v:shape>
            </w:pict>
          </mc:Fallback>
        </mc:AlternateContent>
      </w:r>
      <w:r w:rsidRPr="00D87138">
        <w:rPr>
          <w:rFonts w:asciiTheme="majorHAnsi" w:hAnsiTheme="majorHAnsi" w:cs="Arial"/>
          <w:noProof/>
          <w:sz w:val="23"/>
        </w:rPr>
        <mc:AlternateContent>
          <mc:Choice Requires="wps">
            <w:drawing>
              <wp:anchor distT="45720" distB="45720" distL="114300" distR="114300" simplePos="0" relativeHeight="487625216" behindDoc="0" locked="0" layoutInCell="1" allowOverlap="1" wp14:anchorId="6BDE2D05" wp14:editId="6B33E57B">
                <wp:simplePos x="0" y="0"/>
                <wp:positionH relativeFrom="page">
                  <wp:posOffset>209550</wp:posOffset>
                </wp:positionH>
                <wp:positionV relativeFrom="paragraph">
                  <wp:posOffset>3533775</wp:posOffset>
                </wp:positionV>
                <wp:extent cx="7334250" cy="4277360"/>
                <wp:effectExtent l="0" t="0" r="19050" b="27940"/>
                <wp:wrapSquare wrapText="bothSides"/>
                <wp:docPr id="1176713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0" cy="4277360"/>
                        </a:xfrm>
                        <a:prstGeom prst="rect">
                          <a:avLst/>
                        </a:prstGeom>
                        <a:solidFill>
                          <a:srgbClr val="FFFFFF"/>
                        </a:solidFill>
                        <a:ln w="19050">
                          <a:solidFill>
                            <a:srgbClr val="7030A0"/>
                          </a:solidFill>
                          <a:miter lim="800000"/>
                          <a:headEnd/>
                          <a:tailEnd/>
                        </a:ln>
                      </wps:spPr>
                      <wps:txbx>
                        <w:txbxContent>
                          <w:p w14:paraId="74F81DF1" w14:textId="505FC65E" w:rsidR="00465B67" w:rsidRPr="00465B67" w:rsidRDefault="00465B67" w:rsidP="00465B67">
                            <w:pPr>
                              <w:jc w:val="center"/>
                              <w:rPr>
                                <w:b/>
                                <w:bCs/>
                                <w:sz w:val="20"/>
                                <w:szCs w:val="20"/>
                              </w:rPr>
                            </w:pPr>
                            <w:r w:rsidRPr="00465B67">
                              <w:rPr>
                                <w:b/>
                                <w:bCs/>
                                <w:sz w:val="20"/>
                                <w:szCs w:val="20"/>
                              </w:rPr>
                              <w:t>Community Connectors- West Berkshire</w:t>
                            </w:r>
                          </w:p>
                          <w:p w14:paraId="6B25A746" w14:textId="77777777" w:rsidR="00465B67" w:rsidRDefault="00465B67" w:rsidP="00465B67">
                            <w:pPr>
                              <w:rPr>
                                <w:sz w:val="20"/>
                                <w:szCs w:val="20"/>
                              </w:rPr>
                            </w:pPr>
                          </w:p>
                          <w:p w14:paraId="1D51334F" w14:textId="5449518F" w:rsidR="00465B67" w:rsidRDefault="00465B67" w:rsidP="00465B67">
                            <w:pPr>
                              <w:rPr>
                                <w:sz w:val="20"/>
                                <w:szCs w:val="20"/>
                              </w:rPr>
                            </w:pPr>
                            <w:r w:rsidRPr="00465B67">
                              <w:rPr>
                                <w:sz w:val="20"/>
                                <w:szCs w:val="20"/>
                              </w:rPr>
                              <w:t>Community Connectors (CCs) work within the Mental Health Integrated Community Service</w:t>
                            </w:r>
                            <w:r>
                              <w:t xml:space="preserve"> </w:t>
                            </w:r>
                            <w:r w:rsidRPr="00465B67">
                              <w:rPr>
                                <w:sz w:val="20"/>
                                <w:szCs w:val="20"/>
                              </w:rPr>
                              <w:t xml:space="preserve">(MHICS) under the Berkshire Healthcare NHS Foundation Trust to support anyone experiencing significant mental health issues. </w:t>
                            </w:r>
                            <w:r w:rsidR="00795DAC">
                              <w:rPr>
                                <w:sz w:val="20"/>
                                <w:szCs w:val="20"/>
                              </w:rPr>
                              <w:t>They</w:t>
                            </w:r>
                            <w:r w:rsidRPr="00465B67">
                              <w:rPr>
                                <w:sz w:val="20"/>
                                <w:szCs w:val="20"/>
                              </w:rPr>
                              <w:t xml:space="preserve"> have expert knowledge of the local areas </w:t>
                            </w:r>
                            <w:r>
                              <w:rPr>
                                <w:sz w:val="20"/>
                                <w:szCs w:val="20"/>
                              </w:rPr>
                              <w:t>Reading, West Berkshire and Wokingham</w:t>
                            </w:r>
                            <w:r w:rsidRPr="00465B67">
                              <w:rPr>
                                <w:sz w:val="20"/>
                                <w:szCs w:val="20"/>
                              </w:rPr>
                              <w:t xml:space="preserve"> and can work with clients to access the local support that they need right now</w:t>
                            </w:r>
                            <w:r>
                              <w:rPr>
                                <w:sz w:val="20"/>
                                <w:szCs w:val="20"/>
                              </w:rPr>
                              <w:t>.</w:t>
                            </w:r>
                            <w:r w:rsidR="0085441F" w:rsidRPr="00465B67">
                              <w:rPr>
                                <w:sz w:val="20"/>
                                <w:szCs w:val="20"/>
                              </w:rPr>
                              <w:t xml:space="preserve">                 </w:t>
                            </w:r>
                          </w:p>
                          <w:p w14:paraId="206B08C6" w14:textId="77777777" w:rsidR="00465B67" w:rsidRDefault="00465B67" w:rsidP="00465B67">
                            <w:pPr>
                              <w:rPr>
                                <w:sz w:val="20"/>
                                <w:szCs w:val="20"/>
                              </w:rPr>
                            </w:pPr>
                          </w:p>
                          <w:p w14:paraId="3FC42DD4" w14:textId="7ED50F89" w:rsidR="00465B67" w:rsidRDefault="00465B67" w:rsidP="00465B67">
                            <w:pPr>
                              <w:rPr>
                                <w:b/>
                                <w:bCs/>
                                <w:sz w:val="20"/>
                                <w:szCs w:val="20"/>
                              </w:rPr>
                            </w:pPr>
                            <w:r w:rsidRPr="00465B67">
                              <w:rPr>
                                <w:b/>
                                <w:bCs/>
                                <w:sz w:val="20"/>
                                <w:szCs w:val="20"/>
                              </w:rPr>
                              <w:t xml:space="preserve">Who is this service for? </w:t>
                            </w:r>
                          </w:p>
                          <w:p w14:paraId="53EE1225" w14:textId="77777777" w:rsidR="00465B67" w:rsidRPr="00465B67" w:rsidRDefault="00465B67" w:rsidP="00465B67">
                            <w:pPr>
                              <w:rPr>
                                <w:b/>
                                <w:bCs/>
                                <w:sz w:val="20"/>
                                <w:szCs w:val="20"/>
                              </w:rPr>
                            </w:pPr>
                          </w:p>
                          <w:p w14:paraId="56F97CC4" w14:textId="05901665" w:rsidR="00F836C7" w:rsidRDefault="00465B67" w:rsidP="00465B67">
                            <w:pPr>
                              <w:rPr>
                                <w:sz w:val="20"/>
                                <w:szCs w:val="20"/>
                              </w:rPr>
                            </w:pPr>
                            <w:r w:rsidRPr="00465B67">
                              <w:rPr>
                                <w:sz w:val="20"/>
                                <w:szCs w:val="20"/>
                              </w:rPr>
                              <w:t>Anyone aged 18+ who is experiencing significant mental health problems, along with life events or circumstances that are impac</w:t>
                            </w:r>
                            <w:r>
                              <w:rPr>
                                <w:sz w:val="20"/>
                                <w:szCs w:val="20"/>
                              </w:rPr>
                              <w:t>ti</w:t>
                            </w:r>
                            <w:r w:rsidRPr="00465B67">
                              <w:rPr>
                                <w:sz w:val="20"/>
                                <w:szCs w:val="20"/>
                              </w:rPr>
                              <w:t>ng their wellbeing e.g. social isola</w:t>
                            </w:r>
                            <w:r>
                              <w:rPr>
                                <w:sz w:val="20"/>
                                <w:szCs w:val="20"/>
                              </w:rPr>
                              <w:t>ti</w:t>
                            </w:r>
                            <w:r w:rsidRPr="00465B67">
                              <w:rPr>
                                <w:sz w:val="20"/>
                                <w:szCs w:val="20"/>
                              </w:rPr>
                              <w:t>on, financial worries</w:t>
                            </w:r>
                            <w:r>
                              <w:rPr>
                                <w:sz w:val="20"/>
                                <w:szCs w:val="20"/>
                              </w:rPr>
                              <w:t xml:space="preserve"> or</w:t>
                            </w:r>
                            <w:r w:rsidRPr="00465B67">
                              <w:rPr>
                                <w:sz w:val="20"/>
                                <w:szCs w:val="20"/>
                              </w:rPr>
                              <w:t xml:space="preserve"> housing issue</w:t>
                            </w:r>
                            <w:r>
                              <w:rPr>
                                <w:sz w:val="20"/>
                                <w:szCs w:val="20"/>
                              </w:rPr>
                              <w:t>s.</w:t>
                            </w:r>
                          </w:p>
                          <w:p w14:paraId="00B50C01" w14:textId="77777777" w:rsidR="00465B67" w:rsidRDefault="00465B67" w:rsidP="00465B67">
                            <w:pPr>
                              <w:rPr>
                                <w:sz w:val="20"/>
                                <w:szCs w:val="20"/>
                              </w:rPr>
                            </w:pPr>
                          </w:p>
                          <w:p w14:paraId="09512A8B" w14:textId="0038F80D" w:rsidR="00465B67" w:rsidRPr="00465B67" w:rsidRDefault="00465B67" w:rsidP="00465B67">
                            <w:pPr>
                              <w:rPr>
                                <w:b/>
                                <w:bCs/>
                                <w:sz w:val="20"/>
                                <w:szCs w:val="20"/>
                              </w:rPr>
                            </w:pPr>
                            <w:r w:rsidRPr="00465B67">
                              <w:rPr>
                                <w:b/>
                                <w:bCs/>
                                <w:sz w:val="20"/>
                                <w:szCs w:val="20"/>
                              </w:rPr>
                              <w:t>Main Areas of Support:</w:t>
                            </w:r>
                          </w:p>
                          <w:p w14:paraId="4A59498F" w14:textId="2D49B888" w:rsidR="00465B67" w:rsidRPr="00465B67" w:rsidRDefault="00465B67" w:rsidP="00465B67">
                            <w:pPr>
                              <w:rPr>
                                <w:sz w:val="20"/>
                                <w:szCs w:val="20"/>
                              </w:rPr>
                            </w:pPr>
                          </w:p>
                          <w:p w14:paraId="4E257EB2" w14:textId="1BF5964D" w:rsidR="00465B67" w:rsidRPr="00465B67" w:rsidRDefault="00465B67" w:rsidP="00465B67">
                            <w:pPr>
                              <w:pStyle w:val="ListParagraph"/>
                              <w:numPr>
                                <w:ilvl w:val="0"/>
                                <w:numId w:val="28"/>
                              </w:numPr>
                              <w:rPr>
                                <w:sz w:val="20"/>
                                <w:szCs w:val="20"/>
                              </w:rPr>
                            </w:pPr>
                            <w:r w:rsidRPr="00465B67">
                              <w:rPr>
                                <w:sz w:val="20"/>
                                <w:szCs w:val="20"/>
                              </w:rPr>
                              <w:t>Engagement with Community Groups</w:t>
                            </w:r>
                          </w:p>
                          <w:p w14:paraId="5FDBD94B" w14:textId="3793C843" w:rsidR="00465B67" w:rsidRPr="00465B67" w:rsidRDefault="00465B67" w:rsidP="00465B67">
                            <w:pPr>
                              <w:pStyle w:val="ListParagraph"/>
                              <w:numPr>
                                <w:ilvl w:val="0"/>
                                <w:numId w:val="28"/>
                              </w:numPr>
                              <w:rPr>
                                <w:sz w:val="20"/>
                                <w:szCs w:val="20"/>
                              </w:rPr>
                            </w:pPr>
                            <w:r w:rsidRPr="00465B67">
                              <w:rPr>
                                <w:sz w:val="20"/>
                                <w:szCs w:val="20"/>
                              </w:rPr>
                              <w:t>Link with Debt &amp; Financial Support</w:t>
                            </w:r>
                          </w:p>
                          <w:p w14:paraId="05315E70" w14:textId="3B768656" w:rsidR="00465B67" w:rsidRPr="00465B67" w:rsidRDefault="00465B67" w:rsidP="00465B67">
                            <w:pPr>
                              <w:pStyle w:val="ListParagraph"/>
                              <w:numPr>
                                <w:ilvl w:val="0"/>
                                <w:numId w:val="28"/>
                              </w:numPr>
                              <w:rPr>
                                <w:sz w:val="20"/>
                                <w:szCs w:val="20"/>
                              </w:rPr>
                            </w:pPr>
                            <w:r w:rsidRPr="00465B67">
                              <w:rPr>
                                <w:sz w:val="20"/>
                                <w:szCs w:val="20"/>
                              </w:rPr>
                              <w:t>Connection with Housing Support</w:t>
                            </w:r>
                          </w:p>
                          <w:p w14:paraId="7C2384E5" w14:textId="4D0C5C78" w:rsidR="00465B67" w:rsidRPr="00465B67" w:rsidRDefault="00465B67" w:rsidP="00465B67">
                            <w:pPr>
                              <w:pStyle w:val="ListParagraph"/>
                              <w:numPr>
                                <w:ilvl w:val="0"/>
                                <w:numId w:val="28"/>
                              </w:numPr>
                              <w:rPr>
                                <w:sz w:val="20"/>
                                <w:szCs w:val="20"/>
                              </w:rPr>
                            </w:pPr>
                            <w:r w:rsidRPr="00465B67">
                              <w:rPr>
                                <w:sz w:val="20"/>
                                <w:szCs w:val="20"/>
                              </w:rPr>
                              <w:t>Link with Drug &amp; Alcohol Support</w:t>
                            </w:r>
                          </w:p>
                          <w:p w14:paraId="527F9D15" w14:textId="4DAB78AF" w:rsidR="00465B67" w:rsidRDefault="00465B67" w:rsidP="00465B67">
                            <w:pPr>
                              <w:pStyle w:val="ListParagraph"/>
                              <w:numPr>
                                <w:ilvl w:val="0"/>
                                <w:numId w:val="28"/>
                              </w:numPr>
                              <w:rPr>
                                <w:sz w:val="20"/>
                                <w:szCs w:val="20"/>
                              </w:rPr>
                            </w:pPr>
                            <w:r w:rsidRPr="00465B67">
                              <w:rPr>
                                <w:sz w:val="20"/>
                                <w:szCs w:val="20"/>
                              </w:rPr>
                              <w:t>Referral to Other Mental Health Professionals</w:t>
                            </w:r>
                          </w:p>
                          <w:p w14:paraId="59324D4E" w14:textId="77777777" w:rsidR="00465B67" w:rsidRDefault="00465B67" w:rsidP="00465B67">
                            <w:pPr>
                              <w:rPr>
                                <w:sz w:val="20"/>
                                <w:szCs w:val="20"/>
                              </w:rPr>
                            </w:pPr>
                          </w:p>
                          <w:p w14:paraId="6B129231" w14:textId="77777777" w:rsidR="00465B67" w:rsidRDefault="00465B67" w:rsidP="00465B67">
                            <w:pPr>
                              <w:rPr>
                                <w:b/>
                                <w:bCs/>
                                <w:sz w:val="20"/>
                                <w:szCs w:val="20"/>
                              </w:rPr>
                            </w:pPr>
                            <w:r w:rsidRPr="00465B67">
                              <w:rPr>
                                <w:b/>
                                <w:bCs/>
                                <w:sz w:val="20"/>
                                <w:szCs w:val="20"/>
                              </w:rPr>
                              <w:t xml:space="preserve">How to Access </w:t>
                            </w:r>
                          </w:p>
                          <w:p w14:paraId="431CED47" w14:textId="77777777" w:rsidR="00465B67" w:rsidRPr="00465B67" w:rsidRDefault="00465B67" w:rsidP="00465B67">
                            <w:pPr>
                              <w:rPr>
                                <w:b/>
                                <w:bCs/>
                                <w:sz w:val="20"/>
                                <w:szCs w:val="20"/>
                              </w:rPr>
                            </w:pPr>
                          </w:p>
                          <w:p w14:paraId="1397E4D3" w14:textId="4D35AA2E" w:rsidR="00465B67" w:rsidRPr="00465B67" w:rsidRDefault="00465B67" w:rsidP="00465B67">
                            <w:pPr>
                              <w:rPr>
                                <w:sz w:val="20"/>
                                <w:szCs w:val="20"/>
                              </w:rPr>
                            </w:pPr>
                            <w:r w:rsidRPr="00465B67">
                              <w:rPr>
                                <w:sz w:val="20"/>
                                <w:szCs w:val="20"/>
                              </w:rPr>
                              <w:t>Clients can request a MHICS Team referral directly from their GP. The GP will be able to discuss this with them and help with their next steps.</w:t>
                            </w:r>
                          </w:p>
                          <w:p w14:paraId="754AC805" w14:textId="77777777" w:rsidR="00465B67" w:rsidRDefault="00465B67" w:rsidP="00465B67">
                            <w:pPr>
                              <w:rPr>
                                <w:sz w:val="20"/>
                                <w:szCs w:val="20"/>
                              </w:rPr>
                            </w:pPr>
                          </w:p>
                          <w:p w14:paraId="7CAC736D" w14:textId="77777777" w:rsidR="00465B67" w:rsidRPr="00465B67" w:rsidRDefault="00465B67" w:rsidP="00465B67">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DE2D05" id="Text Box 2" o:spid="_x0000_s1030" type="#_x0000_t202" style="position:absolute;margin-left:16.5pt;margin-top:278.25pt;width:577.5pt;height:336.8pt;z-index:487625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" strokecolor="#7030a0" strokeweight="1.5pt">
                <v:textbox>
                  <w:txbxContent>
                    <w:p w14:paraId="74F81DF1" w14:textId="505FC65E" w:rsidR="00465B67" w:rsidRPr="00465B67" w:rsidRDefault="00465B67" w:rsidP="00465B67">
                      <w:pPr>
                        <w:jc w:val="center"/>
                        <w:rPr>
                          <w:b/>
                          <w:bCs/>
                          <w:sz w:val="20"/>
                          <w:szCs w:val="20"/>
                        </w:rPr>
                      </w:pPr>
                      <w:r w:rsidRPr="00465B67">
                        <w:rPr>
                          <w:b/>
                          <w:bCs/>
                          <w:sz w:val="20"/>
                          <w:szCs w:val="20"/>
                        </w:rPr>
                        <w:t>Community Connectors- West Berkshire</w:t>
                      </w:r>
                    </w:p>
                    <w:p w14:paraId="6B25A746" w14:textId="77777777" w:rsidR="00465B67" w:rsidRDefault="00465B67" w:rsidP="00465B67">
                      <w:pPr>
                        <w:rPr>
                          <w:sz w:val="20"/>
                          <w:szCs w:val="20"/>
                        </w:rPr>
                      </w:pPr>
                    </w:p>
                    <w:p w14:paraId="1D51334F" w14:textId="5449518F" w:rsidR="00465B67" w:rsidRDefault="00465B67" w:rsidP="00465B67">
                      <w:pPr>
                        <w:rPr>
                          <w:sz w:val="20"/>
                          <w:szCs w:val="20"/>
                        </w:rPr>
                      </w:pPr>
                      <w:r w:rsidRPr="00465B67">
                        <w:rPr>
                          <w:sz w:val="20"/>
                          <w:szCs w:val="20"/>
                        </w:rPr>
                        <w:t>Community Connectors (CCs) work within the Mental Health Integrated Community Service</w:t>
                      </w:r>
                      <w:r>
                        <w:t xml:space="preserve"> </w:t>
                      </w:r>
                      <w:r w:rsidRPr="00465B67">
                        <w:rPr>
                          <w:sz w:val="20"/>
                          <w:szCs w:val="20"/>
                        </w:rPr>
                        <w:t xml:space="preserve">(MHICS) under the Berkshire Healthcare NHS Foundation Trust to support anyone experiencing significant mental health issues. </w:t>
                      </w:r>
                      <w:r w:rsidR="00795DAC">
                        <w:rPr>
                          <w:sz w:val="20"/>
                          <w:szCs w:val="20"/>
                        </w:rPr>
                        <w:t>They</w:t>
                      </w:r>
                      <w:r w:rsidRPr="00465B67">
                        <w:rPr>
                          <w:sz w:val="20"/>
                          <w:szCs w:val="20"/>
                        </w:rPr>
                        <w:t xml:space="preserve"> have expert knowledge of the local areas </w:t>
                      </w:r>
                      <w:r>
                        <w:rPr>
                          <w:sz w:val="20"/>
                          <w:szCs w:val="20"/>
                        </w:rPr>
                        <w:t>Reading, West Berkshire and Wokingham</w:t>
                      </w:r>
                      <w:r w:rsidRPr="00465B67">
                        <w:rPr>
                          <w:sz w:val="20"/>
                          <w:szCs w:val="20"/>
                        </w:rPr>
                        <w:t xml:space="preserve"> and can work with clients to access the local support that they need right now</w:t>
                      </w:r>
                      <w:r>
                        <w:rPr>
                          <w:sz w:val="20"/>
                          <w:szCs w:val="20"/>
                        </w:rPr>
                        <w:t>.</w:t>
                      </w:r>
                      <w:r w:rsidR="0085441F" w:rsidRPr="00465B67">
                        <w:rPr>
                          <w:sz w:val="20"/>
                          <w:szCs w:val="20"/>
                        </w:rPr>
                        <w:t xml:space="preserve">                 </w:t>
                      </w:r>
                    </w:p>
                    <w:p w14:paraId="206B08C6" w14:textId="77777777" w:rsidR="00465B67" w:rsidRDefault="00465B67" w:rsidP="00465B67">
                      <w:pPr>
                        <w:rPr>
                          <w:sz w:val="20"/>
                          <w:szCs w:val="20"/>
                        </w:rPr>
                      </w:pPr>
                    </w:p>
                    <w:p w14:paraId="3FC42DD4" w14:textId="7ED50F89" w:rsidR="00465B67" w:rsidRDefault="00465B67" w:rsidP="00465B67">
                      <w:pPr>
                        <w:rPr>
                          <w:b/>
                          <w:bCs/>
                          <w:sz w:val="20"/>
                          <w:szCs w:val="20"/>
                        </w:rPr>
                      </w:pPr>
                      <w:r w:rsidRPr="00465B67">
                        <w:rPr>
                          <w:b/>
                          <w:bCs/>
                          <w:sz w:val="20"/>
                          <w:szCs w:val="20"/>
                        </w:rPr>
                        <w:t xml:space="preserve">Who is this service for? </w:t>
                      </w:r>
                    </w:p>
                    <w:p w14:paraId="53EE1225" w14:textId="77777777" w:rsidR="00465B67" w:rsidRPr="00465B67" w:rsidRDefault="00465B67" w:rsidP="00465B67">
                      <w:pPr>
                        <w:rPr>
                          <w:b/>
                          <w:bCs/>
                          <w:sz w:val="20"/>
                          <w:szCs w:val="20"/>
                        </w:rPr>
                      </w:pPr>
                    </w:p>
                    <w:p w14:paraId="56F97CC4" w14:textId="05901665" w:rsidR="00F836C7" w:rsidRDefault="00465B67" w:rsidP="00465B67">
                      <w:pPr>
                        <w:rPr>
                          <w:sz w:val="20"/>
                          <w:szCs w:val="20"/>
                        </w:rPr>
                      </w:pPr>
                      <w:r w:rsidRPr="00465B67">
                        <w:rPr>
                          <w:sz w:val="20"/>
                          <w:szCs w:val="20"/>
                        </w:rPr>
                        <w:t>Anyone aged 18+ who is experiencing significant mental health problems, along with life events or circumstances that are impac</w:t>
                      </w:r>
                      <w:r>
                        <w:rPr>
                          <w:sz w:val="20"/>
                          <w:szCs w:val="20"/>
                        </w:rPr>
                        <w:t>ti</w:t>
                      </w:r>
                      <w:r w:rsidRPr="00465B67">
                        <w:rPr>
                          <w:sz w:val="20"/>
                          <w:szCs w:val="20"/>
                        </w:rPr>
                        <w:t>ng their wellbeing e.g. social isola</w:t>
                      </w:r>
                      <w:r>
                        <w:rPr>
                          <w:sz w:val="20"/>
                          <w:szCs w:val="20"/>
                        </w:rPr>
                        <w:t>ti</w:t>
                      </w:r>
                      <w:r w:rsidRPr="00465B67">
                        <w:rPr>
                          <w:sz w:val="20"/>
                          <w:szCs w:val="20"/>
                        </w:rPr>
                        <w:t>on, financial worries</w:t>
                      </w:r>
                      <w:r>
                        <w:rPr>
                          <w:sz w:val="20"/>
                          <w:szCs w:val="20"/>
                        </w:rPr>
                        <w:t xml:space="preserve"> or</w:t>
                      </w:r>
                      <w:r w:rsidRPr="00465B67">
                        <w:rPr>
                          <w:sz w:val="20"/>
                          <w:szCs w:val="20"/>
                        </w:rPr>
                        <w:t xml:space="preserve"> housing issue</w:t>
                      </w:r>
                      <w:r>
                        <w:rPr>
                          <w:sz w:val="20"/>
                          <w:szCs w:val="20"/>
                        </w:rPr>
                        <w:t>s.</w:t>
                      </w:r>
                    </w:p>
                    <w:p w14:paraId="00B50C01" w14:textId="77777777" w:rsidR="00465B67" w:rsidRDefault="00465B67" w:rsidP="00465B67">
                      <w:pPr>
                        <w:rPr>
                          <w:sz w:val="20"/>
                          <w:szCs w:val="20"/>
                        </w:rPr>
                      </w:pPr>
                    </w:p>
                    <w:p w14:paraId="09512A8B" w14:textId="0038F80D" w:rsidR="00465B67" w:rsidRPr="00465B67" w:rsidRDefault="00465B67" w:rsidP="00465B67">
                      <w:pPr>
                        <w:rPr>
                          <w:b/>
                          <w:bCs/>
                          <w:sz w:val="20"/>
                          <w:szCs w:val="20"/>
                        </w:rPr>
                      </w:pPr>
                      <w:r w:rsidRPr="00465B67">
                        <w:rPr>
                          <w:b/>
                          <w:bCs/>
                          <w:sz w:val="20"/>
                          <w:szCs w:val="20"/>
                        </w:rPr>
                        <w:t>Main Areas of Support:</w:t>
                      </w:r>
                    </w:p>
                    <w:p w14:paraId="4A59498F" w14:textId="2D49B888" w:rsidR="00465B67" w:rsidRPr="00465B67" w:rsidRDefault="00465B67" w:rsidP="00465B67">
                      <w:pPr>
                        <w:rPr>
                          <w:sz w:val="20"/>
                          <w:szCs w:val="20"/>
                        </w:rPr>
                      </w:pPr>
                    </w:p>
                    <w:p w14:paraId="4E257EB2" w14:textId="1BF5964D" w:rsidR="00465B67" w:rsidRPr="00465B67" w:rsidRDefault="00465B67" w:rsidP="00465B67">
                      <w:pPr>
                        <w:pStyle w:val="ListParagraph"/>
                        <w:numPr>
                          <w:ilvl w:val="0"/>
                          <w:numId w:val="28"/>
                        </w:numPr>
                        <w:rPr>
                          <w:sz w:val="20"/>
                          <w:szCs w:val="20"/>
                        </w:rPr>
                      </w:pPr>
                      <w:r w:rsidRPr="00465B67">
                        <w:rPr>
                          <w:sz w:val="20"/>
                          <w:szCs w:val="20"/>
                        </w:rPr>
                        <w:t>Engagement with Community Groups</w:t>
                      </w:r>
                    </w:p>
                    <w:p w14:paraId="5FDBD94B" w14:textId="3793C843" w:rsidR="00465B67" w:rsidRPr="00465B67" w:rsidRDefault="00465B67" w:rsidP="00465B67">
                      <w:pPr>
                        <w:pStyle w:val="ListParagraph"/>
                        <w:numPr>
                          <w:ilvl w:val="0"/>
                          <w:numId w:val="28"/>
                        </w:numPr>
                        <w:rPr>
                          <w:sz w:val="20"/>
                          <w:szCs w:val="20"/>
                        </w:rPr>
                      </w:pPr>
                      <w:r w:rsidRPr="00465B67">
                        <w:rPr>
                          <w:sz w:val="20"/>
                          <w:szCs w:val="20"/>
                        </w:rPr>
                        <w:t>Link with Debt &amp; Financial Support</w:t>
                      </w:r>
                    </w:p>
                    <w:p w14:paraId="05315E70" w14:textId="3B768656" w:rsidR="00465B67" w:rsidRPr="00465B67" w:rsidRDefault="00465B67" w:rsidP="00465B67">
                      <w:pPr>
                        <w:pStyle w:val="ListParagraph"/>
                        <w:numPr>
                          <w:ilvl w:val="0"/>
                          <w:numId w:val="28"/>
                        </w:numPr>
                        <w:rPr>
                          <w:sz w:val="20"/>
                          <w:szCs w:val="20"/>
                        </w:rPr>
                      </w:pPr>
                      <w:r w:rsidRPr="00465B67">
                        <w:rPr>
                          <w:sz w:val="20"/>
                          <w:szCs w:val="20"/>
                        </w:rPr>
                        <w:t>Connection with Housing Support</w:t>
                      </w:r>
                    </w:p>
                    <w:p w14:paraId="7C2384E5" w14:textId="4D0C5C78" w:rsidR="00465B67" w:rsidRPr="00465B67" w:rsidRDefault="00465B67" w:rsidP="00465B67">
                      <w:pPr>
                        <w:pStyle w:val="ListParagraph"/>
                        <w:numPr>
                          <w:ilvl w:val="0"/>
                          <w:numId w:val="28"/>
                        </w:numPr>
                        <w:rPr>
                          <w:sz w:val="20"/>
                          <w:szCs w:val="20"/>
                        </w:rPr>
                      </w:pPr>
                      <w:r w:rsidRPr="00465B67">
                        <w:rPr>
                          <w:sz w:val="20"/>
                          <w:szCs w:val="20"/>
                        </w:rPr>
                        <w:t>Link with Drug &amp; Alcohol Support</w:t>
                      </w:r>
                    </w:p>
                    <w:p w14:paraId="527F9D15" w14:textId="4DAB78AF" w:rsidR="00465B67" w:rsidRDefault="00465B67" w:rsidP="00465B67">
                      <w:pPr>
                        <w:pStyle w:val="ListParagraph"/>
                        <w:numPr>
                          <w:ilvl w:val="0"/>
                          <w:numId w:val="28"/>
                        </w:numPr>
                        <w:rPr>
                          <w:sz w:val="20"/>
                          <w:szCs w:val="20"/>
                        </w:rPr>
                      </w:pPr>
                      <w:r w:rsidRPr="00465B67">
                        <w:rPr>
                          <w:sz w:val="20"/>
                          <w:szCs w:val="20"/>
                        </w:rPr>
                        <w:t>Referral to Other Mental Health Professionals</w:t>
                      </w:r>
                    </w:p>
                    <w:p w14:paraId="59324D4E" w14:textId="77777777" w:rsidR="00465B67" w:rsidRDefault="00465B67" w:rsidP="00465B67">
                      <w:pPr>
                        <w:rPr>
                          <w:sz w:val="20"/>
                          <w:szCs w:val="20"/>
                        </w:rPr>
                      </w:pPr>
                    </w:p>
                    <w:p w14:paraId="6B129231" w14:textId="77777777" w:rsidR="00465B67" w:rsidRDefault="00465B67" w:rsidP="00465B67">
                      <w:pPr>
                        <w:rPr>
                          <w:b/>
                          <w:bCs/>
                          <w:sz w:val="20"/>
                          <w:szCs w:val="20"/>
                        </w:rPr>
                      </w:pPr>
                      <w:r w:rsidRPr="00465B67">
                        <w:rPr>
                          <w:b/>
                          <w:bCs/>
                          <w:sz w:val="20"/>
                          <w:szCs w:val="20"/>
                        </w:rPr>
                        <w:t xml:space="preserve">How to Access </w:t>
                      </w:r>
                    </w:p>
                    <w:p w14:paraId="431CED47" w14:textId="77777777" w:rsidR="00465B67" w:rsidRPr="00465B67" w:rsidRDefault="00465B67" w:rsidP="00465B67">
                      <w:pPr>
                        <w:rPr>
                          <w:b/>
                          <w:bCs/>
                          <w:sz w:val="20"/>
                          <w:szCs w:val="20"/>
                        </w:rPr>
                      </w:pPr>
                    </w:p>
                    <w:p w14:paraId="1397E4D3" w14:textId="4D35AA2E" w:rsidR="00465B67" w:rsidRPr="00465B67" w:rsidRDefault="00465B67" w:rsidP="00465B67">
                      <w:pPr>
                        <w:rPr>
                          <w:sz w:val="20"/>
                          <w:szCs w:val="20"/>
                        </w:rPr>
                      </w:pPr>
                      <w:r w:rsidRPr="00465B67">
                        <w:rPr>
                          <w:sz w:val="20"/>
                          <w:szCs w:val="20"/>
                        </w:rPr>
                        <w:t>Clients can request a MHICS Team referral directly from their GP. The GP will be able to discuss this with them and help with their next steps.</w:t>
                      </w:r>
                    </w:p>
                    <w:p w14:paraId="754AC805" w14:textId="77777777" w:rsidR="00465B67" w:rsidRDefault="00465B67" w:rsidP="00465B67">
                      <w:pPr>
                        <w:rPr>
                          <w:sz w:val="20"/>
                          <w:szCs w:val="20"/>
                        </w:rPr>
                      </w:pPr>
                    </w:p>
                    <w:p w14:paraId="7CAC736D" w14:textId="77777777" w:rsidR="00465B67" w:rsidRPr="00465B67" w:rsidRDefault="00465B67" w:rsidP="00465B67">
                      <w:pPr>
                        <w:rPr>
                          <w:sz w:val="20"/>
                          <w:szCs w:val="20"/>
                        </w:rPr>
                      </w:pPr>
                    </w:p>
                  </w:txbxContent>
                </v:textbox>
                <w10:wrap type="square" anchorx="page"/>
              </v:shape>
            </w:pict>
          </mc:Fallback>
        </mc:AlternateContent>
      </w:r>
    </w:p>
    <w:p w14:paraId="4FDB4420" w14:textId="7C98DB3D" w:rsidR="00680E82" w:rsidRDefault="00D87138">
      <w:pPr>
        <w:spacing w:before="1"/>
        <w:rPr>
          <w:rFonts w:ascii="Arial" w:hAnsi="Arial" w:cs="Arial"/>
          <w:sz w:val="23"/>
        </w:rPr>
      </w:pPr>
      <w:r>
        <w:rPr>
          <w:noProof/>
        </w:rPr>
        <mc:AlternateContent>
          <mc:Choice Requires="wps">
            <w:drawing>
              <wp:anchor distT="0" distB="0" distL="114300" distR="114300" simplePos="0" relativeHeight="487623168" behindDoc="0" locked="0" layoutInCell="1" allowOverlap="1" wp14:anchorId="35A4C3A9" wp14:editId="2E45EA85">
                <wp:simplePos x="0" y="0"/>
                <wp:positionH relativeFrom="column">
                  <wp:posOffset>462998</wp:posOffset>
                </wp:positionH>
                <wp:positionV relativeFrom="paragraph">
                  <wp:posOffset>8037553</wp:posOffset>
                </wp:positionV>
                <wp:extent cx="3933825" cy="1631315"/>
                <wp:effectExtent l="0" t="0" r="9525" b="6985"/>
                <wp:wrapNone/>
                <wp:docPr id="9458137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33825" cy="1631315"/>
                        </a:xfrm>
                        <a:prstGeom prst="rect">
                          <a:avLst/>
                        </a:prstGeom>
                        <a:ln/>
                      </wps:spPr>
                      <wps:style>
                        <a:lnRef idx="2">
                          <a:schemeClr val="accent4"/>
                        </a:lnRef>
                        <a:fillRef idx="1">
                          <a:schemeClr val="lt1"/>
                        </a:fillRef>
                        <a:effectRef idx="0">
                          <a:schemeClr val="accent4"/>
                        </a:effectRef>
                        <a:fontRef idx="minor">
                          <a:schemeClr val="dk1"/>
                        </a:fontRef>
                      </wps:style>
                      <wps:txbx>
                        <w:txbxContent>
                          <w:p w14:paraId="0FBA0F02" w14:textId="77777777" w:rsidR="00D87138" w:rsidRPr="00482E82" w:rsidRDefault="00D87138" w:rsidP="00D87138">
                            <w:pPr>
                              <w:jc w:val="center"/>
                            </w:pPr>
                            <w:r w:rsidRPr="00482E82">
                              <w:t>Telephone: 0118 930 3081</w:t>
                            </w:r>
                          </w:p>
                          <w:p w14:paraId="6FDE888E" w14:textId="77777777" w:rsidR="00D87138" w:rsidRPr="00482E82" w:rsidRDefault="00D87138" w:rsidP="00D87138">
                            <w:pPr>
                              <w:jc w:val="center"/>
                            </w:pPr>
                          </w:p>
                          <w:p w14:paraId="47299EB4" w14:textId="77777777" w:rsidR="00D87138" w:rsidRPr="00482E82" w:rsidRDefault="00D87138" w:rsidP="00D87138">
                            <w:pPr>
                              <w:widowControl/>
                              <w:shd w:val="clear" w:color="auto" w:fill="FEFEFE"/>
                              <w:autoSpaceDE/>
                              <w:autoSpaceDN/>
                              <w:jc w:val="center"/>
                            </w:pPr>
                            <w:r w:rsidRPr="00482E82">
                              <w:t xml:space="preserve">General Enquiry Email: </w:t>
                            </w:r>
                            <w:hyperlink r:id="rId10" w:history="1">
                              <w:r w:rsidRPr="00482E82">
                                <w:rPr>
                                  <w:rStyle w:val="Hyperlink"/>
                                </w:rPr>
                                <w:t>bobicb-bw.tmc@nhs.net</w:t>
                              </w:r>
                            </w:hyperlink>
                          </w:p>
                          <w:p w14:paraId="22BA479E" w14:textId="77777777" w:rsidR="00D87138" w:rsidRPr="00482E82" w:rsidRDefault="00D87138" w:rsidP="00D87138">
                            <w:pPr>
                              <w:widowControl/>
                              <w:shd w:val="clear" w:color="auto" w:fill="FEFEFE"/>
                              <w:autoSpaceDE/>
                              <w:autoSpaceDN/>
                              <w:jc w:val="center"/>
                            </w:pPr>
                          </w:p>
                          <w:p w14:paraId="5F5A4546" w14:textId="77777777" w:rsidR="00D87138" w:rsidRPr="00482E82" w:rsidRDefault="00D87138" w:rsidP="00D87138">
                            <w:pPr>
                              <w:widowControl/>
                              <w:shd w:val="clear" w:color="auto" w:fill="FEFEFE"/>
                              <w:autoSpaceDE/>
                              <w:autoSpaceDN/>
                              <w:jc w:val="center"/>
                              <w:rPr>
                                <w:rFonts w:eastAsia="Times New Roman" w:cs="Helvetica"/>
                                <w:color w:val="212B32"/>
                                <w:lang w:val="en-GB" w:eastAsia="en-GB"/>
                              </w:rPr>
                            </w:pPr>
                            <w:r w:rsidRPr="00482E82">
                              <w:t xml:space="preserve">Dispensary Email: </w:t>
                            </w:r>
                            <w:hyperlink r:id="rId11" w:history="1">
                              <w:r w:rsidRPr="00482E82">
                                <w:rPr>
                                  <w:rStyle w:val="Hyperlink"/>
                                  <w:rFonts w:eastAsia="Times New Roman" w:cs="Helvetica"/>
                                  <w:lang w:val="en-GB" w:eastAsia="en-GB"/>
                                </w:rPr>
                                <w:t>bobicb-bw.tmcdispensary@nhs.net</w:t>
                              </w:r>
                            </w:hyperlink>
                          </w:p>
                          <w:p w14:paraId="25207635" w14:textId="77777777" w:rsidR="00D87138" w:rsidRPr="00482E82" w:rsidRDefault="00D87138" w:rsidP="00D87138">
                            <w:pPr>
                              <w:widowControl/>
                              <w:shd w:val="clear" w:color="auto" w:fill="FEFEFE"/>
                              <w:autoSpaceDE/>
                              <w:autoSpaceDN/>
                              <w:jc w:val="center"/>
                              <w:rPr>
                                <w:rFonts w:eastAsia="Times New Roman" w:cs="Helvetica"/>
                                <w:color w:val="212B32"/>
                                <w:lang w:val="en-GB" w:eastAsia="en-GB"/>
                              </w:rPr>
                            </w:pPr>
                          </w:p>
                          <w:p w14:paraId="696398AE" w14:textId="77777777" w:rsidR="00D87138" w:rsidRPr="00482E82" w:rsidRDefault="00D87138" w:rsidP="00D87138">
                            <w:pPr>
                              <w:widowControl/>
                              <w:shd w:val="clear" w:color="auto" w:fill="FEFEFE"/>
                              <w:autoSpaceDE/>
                              <w:autoSpaceDN/>
                              <w:jc w:val="center"/>
                              <w:rPr>
                                <w:rFonts w:eastAsia="Times New Roman" w:cs="Helvetica"/>
                                <w:color w:val="212B32"/>
                                <w:lang w:val="en-GB" w:eastAsia="en-GB"/>
                              </w:rPr>
                            </w:pPr>
                            <w:r w:rsidRPr="00482E82">
                              <w:rPr>
                                <w:rFonts w:eastAsia="Times New Roman" w:cs="Helvetica"/>
                                <w:color w:val="212B32"/>
                                <w:lang w:val="en-GB" w:eastAsia="en-GB"/>
                              </w:rPr>
                              <w:t>Englefield Road, Theale, Reading RG7 5AS</w:t>
                            </w:r>
                          </w:p>
                          <w:p w14:paraId="2CE54BB7" w14:textId="77777777" w:rsidR="00D87138" w:rsidRDefault="00D87138" w:rsidP="00D87138">
                            <w:pPr>
                              <w:rPr>
                                <w:sz w:val="24"/>
                                <w:szCs w:val="24"/>
                              </w:rPr>
                            </w:pPr>
                          </w:p>
                          <w:p w14:paraId="739672A9" w14:textId="77777777" w:rsidR="00D87138" w:rsidRDefault="00D87138" w:rsidP="00D87138">
                            <w:pPr>
                              <w:rPr>
                                <w:sz w:val="24"/>
                                <w:szCs w:val="24"/>
                              </w:rPr>
                            </w:pPr>
                          </w:p>
                          <w:p w14:paraId="6DB9ACA9" w14:textId="77777777" w:rsidR="00D87138" w:rsidRPr="00256AC6" w:rsidRDefault="00D87138" w:rsidP="00D87138">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A4C3A9" id="_x0000_s1031" type="#_x0000_t202" style="position:absolute;margin-left:36.45pt;margin-top:632.9pt;width:309.75pt;height:128.45pt;z-index:4876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" fillcolor="white [3201]" strokecolor="#8064a2 [3207]" strokeweight="2pt">
                <v:path arrowok="t"/>
                <v:textbox>
                  <w:txbxContent>
                    <w:p w14:paraId="0FBA0F02" w14:textId="77777777" w:rsidR="00D87138" w:rsidRPr="00482E82" w:rsidRDefault="00D87138" w:rsidP="00D87138">
                      <w:pPr>
                        <w:jc w:val="center"/>
                      </w:pPr>
                      <w:r w:rsidRPr="00482E82">
                        <w:t>Telephone: 0118 930 3081</w:t>
                      </w:r>
                    </w:p>
                    <w:p w14:paraId="6FDE888E" w14:textId="77777777" w:rsidR="00D87138" w:rsidRPr="00482E82" w:rsidRDefault="00D87138" w:rsidP="00D87138">
                      <w:pPr>
                        <w:jc w:val="center"/>
                      </w:pPr>
                    </w:p>
                    <w:p w14:paraId="47299EB4" w14:textId="77777777" w:rsidR="00D87138" w:rsidRPr="00482E82" w:rsidRDefault="00D87138" w:rsidP="00D87138">
                      <w:pPr>
                        <w:widowControl/>
                        <w:shd w:val="clear" w:color="auto" w:fill="FEFEFE"/>
                        <w:autoSpaceDE/>
                        <w:autoSpaceDN/>
                        <w:jc w:val="center"/>
                      </w:pPr>
                      <w:r w:rsidRPr="00482E82">
                        <w:t xml:space="preserve">General Enquiry Email: </w:t>
                      </w:r>
                      <w:hyperlink r:id="rId12" w:history="1">
                        <w:r w:rsidRPr="00482E82">
                          <w:rPr>
                            <w:rStyle w:val="Hyperlink"/>
                          </w:rPr>
                          <w:t>bobicb-bw.tmc@nhs.net</w:t>
                        </w:r>
                      </w:hyperlink>
                    </w:p>
                    <w:p w14:paraId="22BA479E" w14:textId="77777777" w:rsidR="00D87138" w:rsidRPr="00482E82" w:rsidRDefault="00D87138" w:rsidP="00D87138">
                      <w:pPr>
                        <w:widowControl/>
                        <w:shd w:val="clear" w:color="auto" w:fill="FEFEFE"/>
                        <w:autoSpaceDE/>
                        <w:autoSpaceDN/>
                        <w:jc w:val="center"/>
                      </w:pPr>
                    </w:p>
                    <w:p w14:paraId="5F5A4546" w14:textId="77777777" w:rsidR="00D87138" w:rsidRPr="00482E82" w:rsidRDefault="00D87138" w:rsidP="00D87138">
                      <w:pPr>
                        <w:widowControl/>
                        <w:shd w:val="clear" w:color="auto" w:fill="FEFEFE"/>
                        <w:autoSpaceDE/>
                        <w:autoSpaceDN/>
                        <w:jc w:val="center"/>
                        <w:rPr>
                          <w:rFonts w:eastAsia="Times New Roman" w:cs="Helvetica"/>
                          <w:color w:val="212B32"/>
                          <w:lang w:val="en-GB" w:eastAsia="en-GB"/>
                        </w:rPr>
                      </w:pPr>
                      <w:r w:rsidRPr="00482E82">
                        <w:t xml:space="preserve">Dispensary Email: </w:t>
                      </w:r>
                      <w:hyperlink r:id="rId13" w:history="1">
                        <w:r w:rsidRPr="00482E82">
                          <w:rPr>
                            <w:rStyle w:val="Hyperlink"/>
                            <w:rFonts w:eastAsia="Times New Roman" w:cs="Helvetica"/>
                            <w:lang w:val="en-GB" w:eastAsia="en-GB"/>
                          </w:rPr>
                          <w:t>bobicb-bw.tmcdispensary@nhs.net</w:t>
                        </w:r>
                      </w:hyperlink>
                    </w:p>
                    <w:p w14:paraId="25207635" w14:textId="77777777" w:rsidR="00D87138" w:rsidRPr="00482E82" w:rsidRDefault="00D87138" w:rsidP="00D87138">
                      <w:pPr>
                        <w:widowControl/>
                        <w:shd w:val="clear" w:color="auto" w:fill="FEFEFE"/>
                        <w:autoSpaceDE/>
                        <w:autoSpaceDN/>
                        <w:jc w:val="center"/>
                        <w:rPr>
                          <w:rFonts w:eastAsia="Times New Roman" w:cs="Helvetica"/>
                          <w:color w:val="212B32"/>
                          <w:lang w:val="en-GB" w:eastAsia="en-GB"/>
                        </w:rPr>
                      </w:pPr>
                    </w:p>
                    <w:p w14:paraId="696398AE" w14:textId="77777777" w:rsidR="00D87138" w:rsidRPr="00482E82" w:rsidRDefault="00D87138" w:rsidP="00D87138">
                      <w:pPr>
                        <w:widowControl/>
                        <w:shd w:val="clear" w:color="auto" w:fill="FEFEFE"/>
                        <w:autoSpaceDE/>
                        <w:autoSpaceDN/>
                        <w:jc w:val="center"/>
                        <w:rPr>
                          <w:rFonts w:eastAsia="Times New Roman" w:cs="Helvetica"/>
                          <w:color w:val="212B32"/>
                          <w:lang w:val="en-GB" w:eastAsia="en-GB"/>
                        </w:rPr>
                      </w:pPr>
                      <w:r w:rsidRPr="00482E82">
                        <w:rPr>
                          <w:rFonts w:eastAsia="Times New Roman" w:cs="Helvetica"/>
                          <w:color w:val="212B32"/>
                          <w:lang w:val="en-GB" w:eastAsia="en-GB"/>
                        </w:rPr>
                        <w:t>Englefield Road, Theale, Reading RG7 5AS</w:t>
                      </w:r>
                    </w:p>
                    <w:p w14:paraId="2CE54BB7" w14:textId="77777777" w:rsidR="00D87138" w:rsidRDefault="00D87138" w:rsidP="00D87138">
                      <w:pPr>
                        <w:rPr>
                          <w:sz w:val="24"/>
                          <w:szCs w:val="24"/>
                        </w:rPr>
                      </w:pPr>
                    </w:p>
                    <w:p w14:paraId="739672A9" w14:textId="77777777" w:rsidR="00D87138" w:rsidRDefault="00D87138" w:rsidP="00D87138">
                      <w:pPr>
                        <w:rPr>
                          <w:sz w:val="24"/>
                          <w:szCs w:val="24"/>
                        </w:rPr>
                      </w:pPr>
                    </w:p>
                    <w:p w14:paraId="6DB9ACA9" w14:textId="77777777" w:rsidR="00D87138" w:rsidRPr="00256AC6" w:rsidRDefault="00D87138" w:rsidP="00D87138">
                      <w:pPr>
                        <w:rPr>
                          <w:sz w:val="24"/>
                          <w:szCs w:val="24"/>
                        </w:rPr>
                      </w:pPr>
                    </w:p>
                  </w:txbxContent>
                </v:textbox>
              </v:shape>
            </w:pict>
          </mc:Fallback>
        </mc:AlternateContent>
      </w:r>
      <w:r w:rsidRPr="00D87138">
        <w:rPr>
          <w:rFonts w:ascii="Arial" w:hAnsi="Arial" w:cs="Arial"/>
          <w:noProof/>
          <w:sz w:val="23"/>
        </w:rPr>
        <mc:AlternateContent>
          <mc:Choice Requires="wps">
            <w:drawing>
              <wp:anchor distT="45720" distB="45720" distL="114300" distR="114300" simplePos="0" relativeHeight="487621120" behindDoc="0" locked="0" layoutInCell="1" allowOverlap="1" wp14:anchorId="033BA0E8" wp14:editId="5E840C09">
                <wp:simplePos x="0" y="0"/>
                <wp:positionH relativeFrom="column">
                  <wp:posOffset>63500</wp:posOffset>
                </wp:positionH>
                <wp:positionV relativeFrom="paragraph">
                  <wp:posOffset>4808220</wp:posOffset>
                </wp:positionV>
                <wp:extent cx="3733800" cy="1892300"/>
                <wp:effectExtent l="0" t="0" r="19050" b="12700"/>
                <wp:wrapSquare wrapText="bothSides"/>
                <wp:docPr id="111223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1892300"/>
                        </a:xfrm>
                        <a:prstGeom prst="rect">
                          <a:avLst/>
                        </a:prstGeom>
                        <a:solidFill>
                          <a:srgbClr val="FFFFFF"/>
                        </a:solidFill>
                        <a:ln w="9525">
                          <a:solidFill>
                            <a:schemeClr val="bg1"/>
                          </a:solidFill>
                          <a:miter lim="800000"/>
                          <a:headEnd/>
                          <a:tailEnd/>
                        </a:ln>
                      </wps:spPr>
                      <wps:txbx>
                        <w:txbxContent>
                          <w:p w14:paraId="152BBAF5" w14:textId="213FACE3" w:rsidR="00D87138" w:rsidRDefault="00D87138">
                            <w:r>
                              <w:rPr>
                                <w:rFonts w:ascii="Arial" w:hAnsi="Arial" w:cs="Arial"/>
                                <w:noProof/>
                                <w:sz w:val="23"/>
                              </w:rPr>
                              <w:drawing>
                                <wp:inline distT="0" distB="0" distL="0" distR="0" wp14:anchorId="22D8489F" wp14:editId="5E217234">
                                  <wp:extent cx="3015954" cy="1714500"/>
                                  <wp:effectExtent l="0" t="0" r="0" b="0"/>
                                  <wp:docPr id="24627749" name="Picture 1" descr="A building with a glass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27749" name="Picture 1" descr="A building with a glass roof&#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3793" cy="1718956"/>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BA0E8" id="_x0000_s1032" type="#_x0000_t202" style="position:absolute;margin-left:5pt;margin-top:378.6pt;width:294pt;height:149pt;z-index:487621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" strokecolor="white [3212]">
                <v:textbox>
                  <w:txbxContent>
                    <w:p w14:paraId="152BBAF5" w14:textId="213FACE3" w:rsidR="00D87138" w:rsidRDefault="00D87138">
                      <w:r>
                        <w:rPr>
                          <w:rFonts w:ascii="Arial" w:hAnsi="Arial" w:cs="Arial"/>
                          <w:noProof/>
                          <w:sz w:val="23"/>
                        </w:rPr>
                        <w:drawing>
                          <wp:inline distT="0" distB="0" distL="0" distR="0" wp14:anchorId="22D8489F" wp14:editId="5E217234">
                            <wp:extent cx="3015954" cy="1714500"/>
                            <wp:effectExtent l="0" t="0" r="0" b="0"/>
                            <wp:docPr id="24627749" name="Picture 1" descr="A building with a glass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27749" name="Picture 1" descr="A building with a glass roof&#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3793" cy="1718956"/>
                                    </a:xfrm>
                                    <a:prstGeom prst="rect">
                                      <a:avLst/>
                                    </a:prstGeom>
                                    <a:noFill/>
                                  </pic:spPr>
                                </pic:pic>
                              </a:graphicData>
                            </a:graphic>
                          </wp:inline>
                        </w:drawing>
                      </w:r>
                    </w:p>
                  </w:txbxContent>
                </v:textbox>
                <w10:wrap type="square"/>
              </v:shape>
            </w:pict>
          </mc:Fallback>
        </mc:AlternateContent>
      </w:r>
      <w:r w:rsidR="00502BCD" w:rsidRPr="00996DA5">
        <w:rPr>
          <w:rFonts w:ascii="Arial" w:hAnsi="Arial" w:cs="Arial"/>
          <w:noProof/>
        </w:rPr>
        <w:drawing>
          <wp:anchor distT="0" distB="0" distL="114300" distR="114300" simplePos="0" relativeHeight="251658752" behindDoc="1" locked="0" layoutInCell="1" allowOverlap="1" wp14:anchorId="6C864FDF" wp14:editId="79C2D5D6">
            <wp:simplePos x="0" y="0"/>
            <wp:positionH relativeFrom="margin">
              <wp:posOffset>78271</wp:posOffset>
            </wp:positionH>
            <wp:positionV relativeFrom="paragraph">
              <wp:posOffset>7989128</wp:posOffset>
            </wp:positionV>
            <wp:extent cx="2983507" cy="1690370"/>
            <wp:effectExtent l="0" t="0" r="7620" b="5080"/>
            <wp:wrapNone/>
            <wp:docPr id="18" name="Picture 18" descr="Theale Medical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ale Medical Cent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83507" cy="169037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680E82" w:rsidSect="00A30FF8">
      <w:type w:val="continuous"/>
      <w:pgSz w:w="12240" w:h="15840"/>
      <w:pgMar w:top="240" w:right="200" w:bottom="280" w:left="140" w:header="720" w:footer="720" w:gutter="0"/>
      <w:cols w:num="4" w:space="720" w:equalWidth="0">
        <w:col w:w="4507" w:space="40"/>
        <w:col w:w="3449" w:space="722"/>
        <w:col w:w="1485" w:space="40"/>
        <w:col w:w="165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45CA0"/>
    <w:multiLevelType w:val="hybridMultilevel"/>
    <w:tmpl w:val="58005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801FB"/>
    <w:multiLevelType w:val="multilevel"/>
    <w:tmpl w:val="431C1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C35815"/>
    <w:multiLevelType w:val="multilevel"/>
    <w:tmpl w:val="CE9A8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D45C59"/>
    <w:multiLevelType w:val="hybridMultilevel"/>
    <w:tmpl w:val="2F321F3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472CCD"/>
    <w:multiLevelType w:val="hybridMultilevel"/>
    <w:tmpl w:val="DD0CD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7C307C"/>
    <w:multiLevelType w:val="multilevel"/>
    <w:tmpl w:val="8D98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2941F2"/>
    <w:multiLevelType w:val="hybridMultilevel"/>
    <w:tmpl w:val="24E48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DC7B7F"/>
    <w:multiLevelType w:val="hybridMultilevel"/>
    <w:tmpl w:val="2DF22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9B73E9"/>
    <w:multiLevelType w:val="multilevel"/>
    <w:tmpl w:val="19367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81C3AE4"/>
    <w:multiLevelType w:val="multilevel"/>
    <w:tmpl w:val="E1421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E866378"/>
    <w:multiLevelType w:val="multilevel"/>
    <w:tmpl w:val="6388C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FDE7A38"/>
    <w:multiLevelType w:val="multilevel"/>
    <w:tmpl w:val="FCB2D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E12B14"/>
    <w:multiLevelType w:val="hybridMultilevel"/>
    <w:tmpl w:val="BFC8D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3C1E23"/>
    <w:multiLevelType w:val="multilevel"/>
    <w:tmpl w:val="BA48C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C9945D4"/>
    <w:multiLevelType w:val="multilevel"/>
    <w:tmpl w:val="330A65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6228BF"/>
    <w:multiLevelType w:val="multilevel"/>
    <w:tmpl w:val="D2B0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5E164A"/>
    <w:multiLevelType w:val="multilevel"/>
    <w:tmpl w:val="6F326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F73380"/>
    <w:multiLevelType w:val="hybridMultilevel"/>
    <w:tmpl w:val="270AED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BC1E18"/>
    <w:multiLevelType w:val="multilevel"/>
    <w:tmpl w:val="823EF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9F40D4B"/>
    <w:multiLevelType w:val="hybridMultilevel"/>
    <w:tmpl w:val="9AA63B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4A0A82"/>
    <w:multiLevelType w:val="multilevel"/>
    <w:tmpl w:val="A57E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0802595"/>
    <w:multiLevelType w:val="hybridMultilevel"/>
    <w:tmpl w:val="228CC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9763709">
    <w:abstractNumId w:val="0"/>
  </w:num>
  <w:num w:numId="2" w16cid:durableId="393545726">
    <w:abstractNumId w:val="12"/>
  </w:num>
  <w:num w:numId="3" w16cid:durableId="1827748402">
    <w:abstractNumId w:val="9"/>
  </w:num>
  <w:num w:numId="4" w16cid:durableId="363867927">
    <w:abstractNumId w:val="7"/>
  </w:num>
  <w:num w:numId="5" w16cid:durableId="391194991">
    <w:abstractNumId w:val="6"/>
  </w:num>
  <w:num w:numId="6" w16cid:durableId="1427576122">
    <w:abstractNumId w:val="3"/>
  </w:num>
  <w:num w:numId="7" w16cid:durableId="1203637417">
    <w:abstractNumId w:val="19"/>
  </w:num>
  <w:num w:numId="8" w16cid:durableId="1483350215">
    <w:abstractNumId w:val="15"/>
  </w:num>
  <w:num w:numId="9" w16cid:durableId="2023162835">
    <w:abstractNumId w:val="21"/>
  </w:num>
  <w:num w:numId="10" w16cid:durableId="150488441">
    <w:abstractNumId w:val="8"/>
  </w:num>
  <w:num w:numId="11" w16cid:durableId="1519008401">
    <w:abstractNumId w:val="1"/>
  </w:num>
  <w:num w:numId="12" w16cid:durableId="2062167816">
    <w:abstractNumId w:val="17"/>
  </w:num>
  <w:num w:numId="13" w16cid:durableId="382487692">
    <w:abstractNumId w:val="2"/>
  </w:num>
  <w:num w:numId="14" w16cid:durableId="561212911">
    <w:abstractNumId w:val="18"/>
  </w:num>
  <w:num w:numId="15" w16cid:durableId="43022025">
    <w:abstractNumId w:val="10"/>
  </w:num>
  <w:num w:numId="16" w16cid:durableId="367335130">
    <w:abstractNumId w:val="13"/>
  </w:num>
  <w:num w:numId="17" w16cid:durableId="679695524">
    <w:abstractNumId w:val="20"/>
  </w:num>
  <w:num w:numId="18" w16cid:durableId="1038822167">
    <w:abstractNumId w:val="16"/>
  </w:num>
  <w:num w:numId="19" w16cid:durableId="285238705">
    <w:abstractNumId w:val="11"/>
  </w:num>
  <w:num w:numId="20" w16cid:durableId="1551452723">
    <w:abstractNumId w:val="14"/>
  </w:num>
  <w:num w:numId="21" w16cid:durableId="1316109157">
    <w:abstractNumId w:val="14"/>
    <w:lvlOverride w:ilvl="1">
      <w:lvl w:ilvl="1">
        <w:numFmt w:val="bullet"/>
        <w:lvlText w:val=""/>
        <w:lvlJc w:val="left"/>
        <w:pPr>
          <w:tabs>
            <w:tab w:val="num" w:pos="1440"/>
          </w:tabs>
          <w:ind w:left="1440" w:hanging="360"/>
        </w:pPr>
        <w:rPr>
          <w:rFonts w:ascii="Symbol" w:hAnsi="Symbol" w:hint="default"/>
          <w:sz w:val="20"/>
        </w:rPr>
      </w:lvl>
    </w:lvlOverride>
  </w:num>
  <w:num w:numId="22" w16cid:durableId="1209104038">
    <w:abstractNumId w:val="14"/>
    <w:lvlOverride w:ilvl="1">
      <w:lvl w:ilvl="1">
        <w:numFmt w:val="bullet"/>
        <w:lvlText w:val=""/>
        <w:lvlJc w:val="left"/>
        <w:pPr>
          <w:tabs>
            <w:tab w:val="num" w:pos="1440"/>
          </w:tabs>
          <w:ind w:left="1440" w:hanging="360"/>
        </w:pPr>
        <w:rPr>
          <w:rFonts w:ascii="Symbol" w:hAnsi="Symbol" w:hint="default"/>
          <w:sz w:val="20"/>
        </w:rPr>
      </w:lvl>
    </w:lvlOverride>
  </w:num>
  <w:num w:numId="23" w16cid:durableId="2120098053">
    <w:abstractNumId w:val="14"/>
    <w:lvlOverride w:ilvl="1">
      <w:lvl w:ilvl="1">
        <w:numFmt w:val="bullet"/>
        <w:lvlText w:val=""/>
        <w:lvlJc w:val="left"/>
        <w:pPr>
          <w:tabs>
            <w:tab w:val="num" w:pos="1440"/>
          </w:tabs>
          <w:ind w:left="1440" w:hanging="360"/>
        </w:pPr>
        <w:rPr>
          <w:rFonts w:ascii="Symbol" w:hAnsi="Symbol" w:hint="default"/>
          <w:sz w:val="20"/>
        </w:rPr>
      </w:lvl>
    </w:lvlOverride>
  </w:num>
  <w:num w:numId="24" w16cid:durableId="1671105423">
    <w:abstractNumId w:val="14"/>
    <w:lvlOverride w:ilvl="1">
      <w:lvl w:ilvl="1">
        <w:numFmt w:val="bullet"/>
        <w:lvlText w:val=""/>
        <w:lvlJc w:val="left"/>
        <w:pPr>
          <w:tabs>
            <w:tab w:val="num" w:pos="1440"/>
          </w:tabs>
          <w:ind w:left="1440" w:hanging="360"/>
        </w:pPr>
        <w:rPr>
          <w:rFonts w:ascii="Symbol" w:hAnsi="Symbol" w:hint="default"/>
          <w:sz w:val="20"/>
        </w:rPr>
      </w:lvl>
    </w:lvlOverride>
  </w:num>
  <w:num w:numId="25" w16cid:durableId="633217163">
    <w:abstractNumId w:val="14"/>
    <w:lvlOverride w:ilvl="1">
      <w:lvl w:ilvl="1">
        <w:numFmt w:val="bullet"/>
        <w:lvlText w:val=""/>
        <w:lvlJc w:val="left"/>
        <w:pPr>
          <w:tabs>
            <w:tab w:val="num" w:pos="1440"/>
          </w:tabs>
          <w:ind w:left="1440" w:hanging="360"/>
        </w:pPr>
        <w:rPr>
          <w:rFonts w:ascii="Symbol" w:hAnsi="Symbol" w:hint="default"/>
          <w:sz w:val="20"/>
        </w:rPr>
      </w:lvl>
    </w:lvlOverride>
  </w:num>
  <w:num w:numId="26" w16cid:durableId="506406158">
    <w:abstractNumId w:val="14"/>
    <w:lvlOverride w:ilvl="1">
      <w:lvl w:ilvl="1">
        <w:numFmt w:val="bullet"/>
        <w:lvlText w:val=""/>
        <w:lvlJc w:val="left"/>
        <w:pPr>
          <w:tabs>
            <w:tab w:val="num" w:pos="1440"/>
          </w:tabs>
          <w:ind w:left="1440" w:hanging="360"/>
        </w:pPr>
        <w:rPr>
          <w:rFonts w:ascii="Symbol" w:hAnsi="Symbol" w:hint="default"/>
          <w:sz w:val="20"/>
        </w:rPr>
      </w:lvl>
    </w:lvlOverride>
  </w:num>
  <w:num w:numId="27" w16cid:durableId="1856646361">
    <w:abstractNumId w:val="5"/>
  </w:num>
  <w:num w:numId="28" w16cid:durableId="2455733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199"/>
    <w:rsid w:val="00025325"/>
    <w:rsid w:val="00035CB6"/>
    <w:rsid w:val="00067539"/>
    <w:rsid w:val="000B5C94"/>
    <w:rsid w:val="000F3880"/>
    <w:rsid w:val="001000DC"/>
    <w:rsid w:val="00106067"/>
    <w:rsid w:val="001B32B8"/>
    <w:rsid w:val="00256AC6"/>
    <w:rsid w:val="0026172E"/>
    <w:rsid w:val="002A0AD0"/>
    <w:rsid w:val="002B3E09"/>
    <w:rsid w:val="002C5AC6"/>
    <w:rsid w:val="002D7631"/>
    <w:rsid w:val="00350E62"/>
    <w:rsid w:val="003840A7"/>
    <w:rsid w:val="003A38AE"/>
    <w:rsid w:val="003E0167"/>
    <w:rsid w:val="004304D3"/>
    <w:rsid w:val="00442590"/>
    <w:rsid w:val="00455734"/>
    <w:rsid w:val="0046002E"/>
    <w:rsid w:val="00465B67"/>
    <w:rsid w:val="00475CBB"/>
    <w:rsid w:val="00482E82"/>
    <w:rsid w:val="004F074D"/>
    <w:rsid w:val="00502BCD"/>
    <w:rsid w:val="00506F0E"/>
    <w:rsid w:val="00510199"/>
    <w:rsid w:val="005F0F00"/>
    <w:rsid w:val="00621500"/>
    <w:rsid w:val="006540AB"/>
    <w:rsid w:val="00660678"/>
    <w:rsid w:val="0067521A"/>
    <w:rsid w:val="00680E82"/>
    <w:rsid w:val="00681B1B"/>
    <w:rsid w:val="006A4B4B"/>
    <w:rsid w:val="006B42AE"/>
    <w:rsid w:val="00701A90"/>
    <w:rsid w:val="007041A2"/>
    <w:rsid w:val="00736455"/>
    <w:rsid w:val="00767B5D"/>
    <w:rsid w:val="00794569"/>
    <w:rsid w:val="00795DAC"/>
    <w:rsid w:val="0085441F"/>
    <w:rsid w:val="00864C7D"/>
    <w:rsid w:val="0088597A"/>
    <w:rsid w:val="008C0838"/>
    <w:rsid w:val="008F3A0C"/>
    <w:rsid w:val="00950F88"/>
    <w:rsid w:val="00996DA5"/>
    <w:rsid w:val="009E04FA"/>
    <w:rsid w:val="00A30FF8"/>
    <w:rsid w:val="00A605AD"/>
    <w:rsid w:val="00A80D37"/>
    <w:rsid w:val="00AB6A60"/>
    <w:rsid w:val="00B11EC3"/>
    <w:rsid w:val="00B45EA6"/>
    <w:rsid w:val="00B606ED"/>
    <w:rsid w:val="00B67C14"/>
    <w:rsid w:val="00BA6056"/>
    <w:rsid w:val="00BB3348"/>
    <w:rsid w:val="00C610C2"/>
    <w:rsid w:val="00C850A5"/>
    <w:rsid w:val="00D1160F"/>
    <w:rsid w:val="00D13F45"/>
    <w:rsid w:val="00D17C77"/>
    <w:rsid w:val="00D200DA"/>
    <w:rsid w:val="00D2381E"/>
    <w:rsid w:val="00D35766"/>
    <w:rsid w:val="00D41DB8"/>
    <w:rsid w:val="00D86C1F"/>
    <w:rsid w:val="00D87138"/>
    <w:rsid w:val="00DA3D48"/>
    <w:rsid w:val="00DD770D"/>
    <w:rsid w:val="00E21C5C"/>
    <w:rsid w:val="00E273AA"/>
    <w:rsid w:val="00F05A80"/>
    <w:rsid w:val="00F05B6E"/>
    <w:rsid w:val="00F25171"/>
    <w:rsid w:val="00F4134E"/>
    <w:rsid w:val="00F66620"/>
    <w:rsid w:val="00F836C7"/>
    <w:rsid w:val="00FA797F"/>
    <w:rsid w:val="00FE4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212]" strokecolor="none [3207]"/>
    </o:shapedefaults>
    <o:shapelayout v:ext="edit">
      <o:idmap v:ext="edit" data="1"/>
    </o:shapelayout>
  </w:shapeDefaults>
  <w:decimalSymbol w:val="."/>
  <w:listSeparator w:val=","/>
  <w14:docId w14:val="2B9B0052"/>
  <w15:docId w15:val="{8E5AA491-71E2-40AF-9EAC-FBD20D10F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next w:val="Normal"/>
    <w:link w:val="Heading1Char"/>
    <w:uiPriority w:val="9"/>
    <w:qFormat/>
    <w:rsid w:val="006540A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F251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3840A7"/>
    <w:pPr>
      <w:widowControl/>
      <w:autoSpaceDE/>
      <w:autoSpaceDN/>
      <w:spacing w:before="100" w:beforeAutospacing="1" w:after="100" w:afterAutospacing="1"/>
      <w:outlineLvl w:val="2"/>
    </w:pPr>
    <w:rPr>
      <w:rFonts w:ascii="Times New Roman" w:eastAsia="Times New Roman" w:hAnsi="Times New Roman" w:cs="Times New Roman"/>
      <w:b/>
      <w:bCs/>
      <w:sz w:val="27"/>
      <w:szCs w:val="27"/>
      <w:lang w:val="en-GB" w:eastAsia="en-GB"/>
    </w:rPr>
  </w:style>
  <w:style w:type="paragraph" w:styleId="Heading4">
    <w:name w:val="heading 4"/>
    <w:basedOn w:val="Normal"/>
    <w:next w:val="Normal"/>
    <w:link w:val="Heading4Char"/>
    <w:uiPriority w:val="9"/>
    <w:semiHidden/>
    <w:unhideWhenUsed/>
    <w:qFormat/>
    <w:rsid w:val="0002532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0"/>
      <w:szCs w:val="20"/>
    </w:rPr>
  </w:style>
  <w:style w:type="paragraph" w:styleId="Title">
    <w:name w:val="Title"/>
    <w:basedOn w:val="Normal"/>
    <w:uiPriority w:val="10"/>
    <w:qFormat/>
    <w:pPr>
      <w:ind w:left="1300"/>
    </w:pPr>
    <w:rPr>
      <w:sz w:val="80"/>
      <w:szCs w:val="8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contentpasted0">
    <w:name w:val="contentpasted0"/>
    <w:basedOn w:val="DefaultParagraphFont"/>
    <w:rsid w:val="00D200DA"/>
  </w:style>
  <w:style w:type="character" w:styleId="Hyperlink">
    <w:name w:val="Hyperlink"/>
    <w:basedOn w:val="DefaultParagraphFont"/>
    <w:uiPriority w:val="99"/>
    <w:unhideWhenUsed/>
    <w:rsid w:val="00680E82"/>
    <w:rPr>
      <w:color w:val="0000FF" w:themeColor="hyperlink"/>
      <w:u w:val="single"/>
    </w:rPr>
  </w:style>
  <w:style w:type="character" w:styleId="UnresolvedMention">
    <w:name w:val="Unresolved Mention"/>
    <w:basedOn w:val="DefaultParagraphFont"/>
    <w:uiPriority w:val="99"/>
    <w:semiHidden/>
    <w:unhideWhenUsed/>
    <w:rsid w:val="00680E82"/>
    <w:rPr>
      <w:color w:val="605E5C"/>
      <w:shd w:val="clear" w:color="auto" w:fill="E1DFDD"/>
    </w:rPr>
  </w:style>
  <w:style w:type="paragraph" w:styleId="NormalWeb">
    <w:name w:val="Normal (Web)"/>
    <w:basedOn w:val="Normal"/>
    <w:uiPriority w:val="99"/>
    <w:semiHidden/>
    <w:unhideWhenUsed/>
    <w:rsid w:val="00950F88"/>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Heading3Char">
    <w:name w:val="Heading 3 Char"/>
    <w:basedOn w:val="DefaultParagraphFont"/>
    <w:link w:val="Heading3"/>
    <w:uiPriority w:val="9"/>
    <w:rsid w:val="003840A7"/>
    <w:rPr>
      <w:rFonts w:ascii="Times New Roman" w:eastAsia="Times New Roman" w:hAnsi="Times New Roman" w:cs="Times New Roman"/>
      <w:b/>
      <w:bCs/>
      <w:sz w:val="27"/>
      <w:szCs w:val="27"/>
      <w:lang w:val="en-GB" w:eastAsia="en-GB"/>
    </w:rPr>
  </w:style>
  <w:style w:type="paragraph" w:customStyle="1" w:styleId="xmsonormal">
    <w:name w:val="x_msonormal"/>
    <w:basedOn w:val="Normal"/>
    <w:rsid w:val="003840A7"/>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Heading2Char">
    <w:name w:val="Heading 2 Char"/>
    <w:basedOn w:val="DefaultParagraphFont"/>
    <w:link w:val="Heading2"/>
    <w:uiPriority w:val="9"/>
    <w:semiHidden/>
    <w:rsid w:val="00F25171"/>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6540AB"/>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02532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2827">
      <w:bodyDiv w:val="1"/>
      <w:marLeft w:val="0"/>
      <w:marRight w:val="0"/>
      <w:marTop w:val="0"/>
      <w:marBottom w:val="0"/>
      <w:divBdr>
        <w:top w:val="none" w:sz="0" w:space="0" w:color="auto"/>
        <w:left w:val="none" w:sz="0" w:space="0" w:color="auto"/>
        <w:bottom w:val="none" w:sz="0" w:space="0" w:color="auto"/>
        <w:right w:val="none" w:sz="0" w:space="0" w:color="auto"/>
      </w:divBdr>
    </w:div>
    <w:div w:id="31005080">
      <w:bodyDiv w:val="1"/>
      <w:marLeft w:val="0"/>
      <w:marRight w:val="0"/>
      <w:marTop w:val="0"/>
      <w:marBottom w:val="0"/>
      <w:divBdr>
        <w:top w:val="none" w:sz="0" w:space="0" w:color="auto"/>
        <w:left w:val="none" w:sz="0" w:space="0" w:color="auto"/>
        <w:bottom w:val="none" w:sz="0" w:space="0" w:color="auto"/>
        <w:right w:val="none" w:sz="0" w:space="0" w:color="auto"/>
      </w:divBdr>
    </w:div>
    <w:div w:id="73400633">
      <w:bodyDiv w:val="1"/>
      <w:marLeft w:val="0"/>
      <w:marRight w:val="0"/>
      <w:marTop w:val="0"/>
      <w:marBottom w:val="0"/>
      <w:divBdr>
        <w:top w:val="none" w:sz="0" w:space="0" w:color="auto"/>
        <w:left w:val="none" w:sz="0" w:space="0" w:color="auto"/>
        <w:bottom w:val="none" w:sz="0" w:space="0" w:color="auto"/>
        <w:right w:val="none" w:sz="0" w:space="0" w:color="auto"/>
      </w:divBdr>
      <w:divsChild>
        <w:div w:id="462700490">
          <w:marLeft w:val="0"/>
          <w:marRight w:val="0"/>
          <w:marTop w:val="0"/>
          <w:marBottom w:val="0"/>
          <w:divBdr>
            <w:top w:val="none" w:sz="0" w:space="0" w:color="auto"/>
            <w:left w:val="none" w:sz="0" w:space="0" w:color="auto"/>
            <w:bottom w:val="none" w:sz="0" w:space="0" w:color="auto"/>
            <w:right w:val="none" w:sz="0" w:space="0" w:color="auto"/>
          </w:divBdr>
        </w:div>
        <w:div w:id="1203516189">
          <w:marLeft w:val="0"/>
          <w:marRight w:val="0"/>
          <w:marTop w:val="0"/>
          <w:marBottom w:val="0"/>
          <w:divBdr>
            <w:top w:val="none" w:sz="0" w:space="0" w:color="auto"/>
            <w:left w:val="none" w:sz="0" w:space="0" w:color="auto"/>
            <w:bottom w:val="none" w:sz="0" w:space="0" w:color="auto"/>
            <w:right w:val="none" w:sz="0" w:space="0" w:color="auto"/>
          </w:divBdr>
        </w:div>
      </w:divsChild>
    </w:div>
    <w:div w:id="85614760">
      <w:bodyDiv w:val="1"/>
      <w:marLeft w:val="0"/>
      <w:marRight w:val="0"/>
      <w:marTop w:val="0"/>
      <w:marBottom w:val="0"/>
      <w:divBdr>
        <w:top w:val="none" w:sz="0" w:space="0" w:color="auto"/>
        <w:left w:val="none" w:sz="0" w:space="0" w:color="auto"/>
        <w:bottom w:val="none" w:sz="0" w:space="0" w:color="auto"/>
        <w:right w:val="none" w:sz="0" w:space="0" w:color="auto"/>
      </w:divBdr>
      <w:divsChild>
        <w:div w:id="899562576">
          <w:marLeft w:val="0"/>
          <w:marRight w:val="0"/>
          <w:marTop w:val="0"/>
          <w:marBottom w:val="0"/>
          <w:divBdr>
            <w:top w:val="none" w:sz="0" w:space="0" w:color="auto"/>
            <w:left w:val="none" w:sz="0" w:space="0" w:color="auto"/>
            <w:bottom w:val="none" w:sz="0" w:space="0" w:color="auto"/>
            <w:right w:val="none" w:sz="0" w:space="0" w:color="auto"/>
          </w:divBdr>
        </w:div>
        <w:div w:id="1775200410">
          <w:marLeft w:val="0"/>
          <w:marRight w:val="0"/>
          <w:marTop w:val="0"/>
          <w:marBottom w:val="0"/>
          <w:divBdr>
            <w:top w:val="none" w:sz="0" w:space="0" w:color="auto"/>
            <w:left w:val="none" w:sz="0" w:space="0" w:color="auto"/>
            <w:bottom w:val="none" w:sz="0" w:space="0" w:color="auto"/>
            <w:right w:val="none" w:sz="0" w:space="0" w:color="auto"/>
          </w:divBdr>
        </w:div>
        <w:div w:id="1929608402">
          <w:marLeft w:val="0"/>
          <w:marRight w:val="0"/>
          <w:marTop w:val="0"/>
          <w:marBottom w:val="0"/>
          <w:divBdr>
            <w:top w:val="none" w:sz="0" w:space="0" w:color="auto"/>
            <w:left w:val="none" w:sz="0" w:space="0" w:color="auto"/>
            <w:bottom w:val="none" w:sz="0" w:space="0" w:color="auto"/>
            <w:right w:val="none" w:sz="0" w:space="0" w:color="auto"/>
          </w:divBdr>
        </w:div>
        <w:div w:id="826894268">
          <w:marLeft w:val="0"/>
          <w:marRight w:val="0"/>
          <w:marTop w:val="0"/>
          <w:marBottom w:val="0"/>
          <w:divBdr>
            <w:top w:val="none" w:sz="0" w:space="0" w:color="auto"/>
            <w:left w:val="none" w:sz="0" w:space="0" w:color="auto"/>
            <w:bottom w:val="none" w:sz="0" w:space="0" w:color="auto"/>
            <w:right w:val="none" w:sz="0" w:space="0" w:color="auto"/>
          </w:divBdr>
        </w:div>
        <w:div w:id="1139685783">
          <w:marLeft w:val="0"/>
          <w:marRight w:val="0"/>
          <w:marTop w:val="0"/>
          <w:marBottom w:val="0"/>
          <w:divBdr>
            <w:top w:val="none" w:sz="0" w:space="0" w:color="auto"/>
            <w:left w:val="none" w:sz="0" w:space="0" w:color="auto"/>
            <w:bottom w:val="none" w:sz="0" w:space="0" w:color="auto"/>
            <w:right w:val="none" w:sz="0" w:space="0" w:color="auto"/>
          </w:divBdr>
        </w:div>
        <w:div w:id="1556160920">
          <w:marLeft w:val="0"/>
          <w:marRight w:val="0"/>
          <w:marTop w:val="0"/>
          <w:marBottom w:val="0"/>
          <w:divBdr>
            <w:top w:val="none" w:sz="0" w:space="0" w:color="auto"/>
            <w:left w:val="none" w:sz="0" w:space="0" w:color="auto"/>
            <w:bottom w:val="none" w:sz="0" w:space="0" w:color="auto"/>
            <w:right w:val="none" w:sz="0" w:space="0" w:color="auto"/>
          </w:divBdr>
        </w:div>
        <w:div w:id="1314407739">
          <w:marLeft w:val="0"/>
          <w:marRight w:val="0"/>
          <w:marTop w:val="0"/>
          <w:marBottom w:val="0"/>
          <w:divBdr>
            <w:top w:val="none" w:sz="0" w:space="0" w:color="auto"/>
            <w:left w:val="none" w:sz="0" w:space="0" w:color="auto"/>
            <w:bottom w:val="none" w:sz="0" w:space="0" w:color="auto"/>
            <w:right w:val="none" w:sz="0" w:space="0" w:color="auto"/>
          </w:divBdr>
        </w:div>
        <w:div w:id="120467448">
          <w:marLeft w:val="0"/>
          <w:marRight w:val="0"/>
          <w:marTop w:val="0"/>
          <w:marBottom w:val="0"/>
          <w:divBdr>
            <w:top w:val="none" w:sz="0" w:space="0" w:color="auto"/>
            <w:left w:val="none" w:sz="0" w:space="0" w:color="auto"/>
            <w:bottom w:val="none" w:sz="0" w:space="0" w:color="auto"/>
            <w:right w:val="none" w:sz="0" w:space="0" w:color="auto"/>
          </w:divBdr>
        </w:div>
        <w:div w:id="1654022383">
          <w:marLeft w:val="0"/>
          <w:marRight w:val="0"/>
          <w:marTop w:val="0"/>
          <w:marBottom w:val="0"/>
          <w:divBdr>
            <w:top w:val="none" w:sz="0" w:space="0" w:color="auto"/>
            <w:left w:val="none" w:sz="0" w:space="0" w:color="auto"/>
            <w:bottom w:val="none" w:sz="0" w:space="0" w:color="auto"/>
            <w:right w:val="none" w:sz="0" w:space="0" w:color="auto"/>
          </w:divBdr>
        </w:div>
        <w:div w:id="1710716002">
          <w:marLeft w:val="0"/>
          <w:marRight w:val="0"/>
          <w:marTop w:val="0"/>
          <w:marBottom w:val="0"/>
          <w:divBdr>
            <w:top w:val="none" w:sz="0" w:space="0" w:color="auto"/>
            <w:left w:val="none" w:sz="0" w:space="0" w:color="auto"/>
            <w:bottom w:val="none" w:sz="0" w:space="0" w:color="auto"/>
            <w:right w:val="none" w:sz="0" w:space="0" w:color="auto"/>
          </w:divBdr>
        </w:div>
        <w:div w:id="139080250">
          <w:marLeft w:val="0"/>
          <w:marRight w:val="0"/>
          <w:marTop w:val="0"/>
          <w:marBottom w:val="0"/>
          <w:divBdr>
            <w:top w:val="none" w:sz="0" w:space="0" w:color="auto"/>
            <w:left w:val="none" w:sz="0" w:space="0" w:color="auto"/>
            <w:bottom w:val="none" w:sz="0" w:space="0" w:color="auto"/>
            <w:right w:val="none" w:sz="0" w:space="0" w:color="auto"/>
          </w:divBdr>
        </w:div>
        <w:div w:id="2102413080">
          <w:marLeft w:val="0"/>
          <w:marRight w:val="0"/>
          <w:marTop w:val="0"/>
          <w:marBottom w:val="0"/>
          <w:divBdr>
            <w:top w:val="none" w:sz="0" w:space="0" w:color="auto"/>
            <w:left w:val="none" w:sz="0" w:space="0" w:color="auto"/>
            <w:bottom w:val="none" w:sz="0" w:space="0" w:color="auto"/>
            <w:right w:val="none" w:sz="0" w:space="0" w:color="auto"/>
          </w:divBdr>
        </w:div>
        <w:div w:id="2147355591">
          <w:marLeft w:val="0"/>
          <w:marRight w:val="0"/>
          <w:marTop w:val="0"/>
          <w:marBottom w:val="0"/>
          <w:divBdr>
            <w:top w:val="none" w:sz="0" w:space="0" w:color="auto"/>
            <w:left w:val="none" w:sz="0" w:space="0" w:color="auto"/>
            <w:bottom w:val="none" w:sz="0" w:space="0" w:color="auto"/>
            <w:right w:val="none" w:sz="0" w:space="0" w:color="auto"/>
          </w:divBdr>
        </w:div>
        <w:div w:id="1406798158">
          <w:marLeft w:val="0"/>
          <w:marRight w:val="0"/>
          <w:marTop w:val="0"/>
          <w:marBottom w:val="0"/>
          <w:divBdr>
            <w:top w:val="none" w:sz="0" w:space="0" w:color="auto"/>
            <w:left w:val="none" w:sz="0" w:space="0" w:color="auto"/>
            <w:bottom w:val="none" w:sz="0" w:space="0" w:color="auto"/>
            <w:right w:val="none" w:sz="0" w:space="0" w:color="auto"/>
          </w:divBdr>
        </w:div>
        <w:div w:id="172687744">
          <w:marLeft w:val="0"/>
          <w:marRight w:val="0"/>
          <w:marTop w:val="0"/>
          <w:marBottom w:val="0"/>
          <w:divBdr>
            <w:top w:val="none" w:sz="0" w:space="0" w:color="auto"/>
            <w:left w:val="none" w:sz="0" w:space="0" w:color="auto"/>
            <w:bottom w:val="none" w:sz="0" w:space="0" w:color="auto"/>
            <w:right w:val="none" w:sz="0" w:space="0" w:color="auto"/>
          </w:divBdr>
        </w:div>
        <w:div w:id="62142395">
          <w:marLeft w:val="0"/>
          <w:marRight w:val="0"/>
          <w:marTop w:val="0"/>
          <w:marBottom w:val="0"/>
          <w:divBdr>
            <w:top w:val="none" w:sz="0" w:space="0" w:color="auto"/>
            <w:left w:val="none" w:sz="0" w:space="0" w:color="auto"/>
            <w:bottom w:val="none" w:sz="0" w:space="0" w:color="auto"/>
            <w:right w:val="none" w:sz="0" w:space="0" w:color="auto"/>
          </w:divBdr>
        </w:div>
        <w:div w:id="253367628">
          <w:marLeft w:val="0"/>
          <w:marRight w:val="0"/>
          <w:marTop w:val="0"/>
          <w:marBottom w:val="0"/>
          <w:divBdr>
            <w:top w:val="none" w:sz="0" w:space="0" w:color="auto"/>
            <w:left w:val="none" w:sz="0" w:space="0" w:color="auto"/>
            <w:bottom w:val="none" w:sz="0" w:space="0" w:color="auto"/>
            <w:right w:val="none" w:sz="0" w:space="0" w:color="auto"/>
          </w:divBdr>
        </w:div>
      </w:divsChild>
    </w:div>
    <w:div w:id="98644970">
      <w:bodyDiv w:val="1"/>
      <w:marLeft w:val="0"/>
      <w:marRight w:val="0"/>
      <w:marTop w:val="0"/>
      <w:marBottom w:val="0"/>
      <w:divBdr>
        <w:top w:val="none" w:sz="0" w:space="0" w:color="auto"/>
        <w:left w:val="none" w:sz="0" w:space="0" w:color="auto"/>
        <w:bottom w:val="none" w:sz="0" w:space="0" w:color="auto"/>
        <w:right w:val="none" w:sz="0" w:space="0" w:color="auto"/>
      </w:divBdr>
    </w:div>
    <w:div w:id="113059927">
      <w:bodyDiv w:val="1"/>
      <w:marLeft w:val="0"/>
      <w:marRight w:val="0"/>
      <w:marTop w:val="0"/>
      <w:marBottom w:val="0"/>
      <w:divBdr>
        <w:top w:val="none" w:sz="0" w:space="0" w:color="auto"/>
        <w:left w:val="none" w:sz="0" w:space="0" w:color="auto"/>
        <w:bottom w:val="none" w:sz="0" w:space="0" w:color="auto"/>
        <w:right w:val="none" w:sz="0" w:space="0" w:color="auto"/>
      </w:divBdr>
      <w:divsChild>
        <w:div w:id="951669941">
          <w:marLeft w:val="0"/>
          <w:marRight w:val="0"/>
          <w:marTop w:val="0"/>
          <w:marBottom w:val="0"/>
          <w:divBdr>
            <w:top w:val="none" w:sz="0" w:space="0" w:color="auto"/>
            <w:left w:val="none" w:sz="0" w:space="0" w:color="auto"/>
            <w:bottom w:val="none" w:sz="0" w:space="0" w:color="auto"/>
            <w:right w:val="none" w:sz="0" w:space="0" w:color="auto"/>
          </w:divBdr>
          <w:divsChild>
            <w:div w:id="912280352">
              <w:marLeft w:val="0"/>
              <w:marRight w:val="0"/>
              <w:marTop w:val="0"/>
              <w:marBottom w:val="150"/>
              <w:divBdr>
                <w:top w:val="none" w:sz="0" w:space="0" w:color="auto"/>
                <w:left w:val="none" w:sz="0" w:space="0" w:color="auto"/>
                <w:bottom w:val="none" w:sz="0" w:space="0" w:color="auto"/>
                <w:right w:val="none" w:sz="0" w:space="0" w:color="auto"/>
              </w:divBdr>
            </w:div>
          </w:divsChild>
        </w:div>
        <w:div w:id="578056896">
          <w:marLeft w:val="0"/>
          <w:marRight w:val="0"/>
          <w:marTop w:val="0"/>
          <w:marBottom w:val="0"/>
          <w:divBdr>
            <w:top w:val="none" w:sz="0" w:space="0" w:color="auto"/>
            <w:left w:val="none" w:sz="0" w:space="0" w:color="auto"/>
            <w:bottom w:val="none" w:sz="0" w:space="0" w:color="auto"/>
            <w:right w:val="none" w:sz="0" w:space="0" w:color="auto"/>
          </w:divBdr>
          <w:divsChild>
            <w:div w:id="1031034326">
              <w:marLeft w:val="0"/>
              <w:marRight w:val="0"/>
              <w:marTop w:val="300"/>
              <w:marBottom w:val="150"/>
              <w:divBdr>
                <w:top w:val="none" w:sz="0" w:space="0" w:color="auto"/>
                <w:left w:val="none" w:sz="0" w:space="0" w:color="auto"/>
                <w:bottom w:val="none" w:sz="0" w:space="0" w:color="auto"/>
                <w:right w:val="none" w:sz="0" w:space="0" w:color="auto"/>
              </w:divBdr>
            </w:div>
          </w:divsChild>
        </w:div>
        <w:div w:id="1355690718">
          <w:marLeft w:val="0"/>
          <w:marRight w:val="0"/>
          <w:marTop w:val="0"/>
          <w:marBottom w:val="0"/>
          <w:divBdr>
            <w:top w:val="none" w:sz="0" w:space="0" w:color="auto"/>
            <w:left w:val="none" w:sz="0" w:space="0" w:color="auto"/>
            <w:bottom w:val="none" w:sz="0" w:space="0" w:color="auto"/>
            <w:right w:val="none" w:sz="0" w:space="0" w:color="auto"/>
          </w:divBdr>
          <w:divsChild>
            <w:div w:id="1840582094">
              <w:marLeft w:val="0"/>
              <w:marRight w:val="0"/>
              <w:marTop w:val="0"/>
              <w:marBottom w:val="0"/>
              <w:divBdr>
                <w:top w:val="none" w:sz="0" w:space="0" w:color="auto"/>
                <w:left w:val="none" w:sz="0" w:space="0" w:color="auto"/>
                <w:bottom w:val="none" w:sz="0" w:space="0" w:color="auto"/>
                <w:right w:val="none" w:sz="0" w:space="0" w:color="auto"/>
              </w:divBdr>
            </w:div>
            <w:div w:id="559562222">
              <w:marLeft w:val="0"/>
              <w:marRight w:val="0"/>
              <w:marTop w:val="0"/>
              <w:marBottom w:val="0"/>
              <w:divBdr>
                <w:top w:val="none" w:sz="0" w:space="0" w:color="auto"/>
                <w:left w:val="none" w:sz="0" w:space="0" w:color="auto"/>
                <w:bottom w:val="none" w:sz="0" w:space="0" w:color="auto"/>
                <w:right w:val="none" w:sz="0" w:space="0" w:color="auto"/>
              </w:divBdr>
            </w:div>
            <w:div w:id="1534155119">
              <w:marLeft w:val="0"/>
              <w:marRight w:val="0"/>
              <w:marTop w:val="0"/>
              <w:marBottom w:val="0"/>
              <w:divBdr>
                <w:top w:val="none" w:sz="0" w:space="0" w:color="auto"/>
                <w:left w:val="none" w:sz="0" w:space="0" w:color="auto"/>
                <w:bottom w:val="none" w:sz="0" w:space="0" w:color="auto"/>
                <w:right w:val="none" w:sz="0" w:space="0" w:color="auto"/>
              </w:divBdr>
            </w:div>
            <w:div w:id="647856084">
              <w:marLeft w:val="0"/>
              <w:marRight w:val="0"/>
              <w:marTop w:val="0"/>
              <w:marBottom w:val="0"/>
              <w:divBdr>
                <w:top w:val="none" w:sz="0" w:space="0" w:color="auto"/>
                <w:left w:val="none" w:sz="0" w:space="0" w:color="auto"/>
                <w:bottom w:val="none" w:sz="0" w:space="0" w:color="auto"/>
                <w:right w:val="none" w:sz="0" w:space="0" w:color="auto"/>
              </w:divBdr>
            </w:div>
            <w:div w:id="548802623">
              <w:marLeft w:val="0"/>
              <w:marRight w:val="0"/>
              <w:marTop w:val="0"/>
              <w:marBottom w:val="0"/>
              <w:divBdr>
                <w:top w:val="none" w:sz="0" w:space="0" w:color="auto"/>
                <w:left w:val="none" w:sz="0" w:space="0" w:color="auto"/>
                <w:bottom w:val="none" w:sz="0" w:space="0" w:color="auto"/>
                <w:right w:val="none" w:sz="0" w:space="0" w:color="auto"/>
              </w:divBdr>
            </w:div>
            <w:div w:id="112820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5528">
      <w:bodyDiv w:val="1"/>
      <w:marLeft w:val="0"/>
      <w:marRight w:val="0"/>
      <w:marTop w:val="0"/>
      <w:marBottom w:val="0"/>
      <w:divBdr>
        <w:top w:val="none" w:sz="0" w:space="0" w:color="auto"/>
        <w:left w:val="none" w:sz="0" w:space="0" w:color="auto"/>
        <w:bottom w:val="none" w:sz="0" w:space="0" w:color="auto"/>
        <w:right w:val="none" w:sz="0" w:space="0" w:color="auto"/>
      </w:divBdr>
    </w:div>
    <w:div w:id="151795848">
      <w:bodyDiv w:val="1"/>
      <w:marLeft w:val="0"/>
      <w:marRight w:val="0"/>
      <w:marTop w:val="0"/>
      <w:marBottom w:val="0"/>
      <w:divBdr>
        <w:top w:val="none" w:sz="0" w:space="0" w:color="auto"/>
        <w:left w:val="none" w:sz="0" w:space="0" w:color="auto"/>
        <w:bottom w:val="none" w:sz="0" w:space="0" w:color="auto"/>
        <w:right w:val="none" w:sz="0" w:space="0" w:color="auto"/>
      </w:divBdr>
    </w:div>
    <w:div w:id="285817033">
      <w:bodyDiv w:val="1"/>
      <w:marLeft w:val="0"/>
      <w:marRight w:val="0"/>
      <w:marTop w:val="0"/>
      <w:marBottom w:val="0"/>
      <w:divBdr>
        <w:top w:val="none" w:sz="0" w:space="0" w:color="auto"/>
        <w:left w:val="none" w:sz="0" w:space="0" w:color="auto"/>
        <w:bottom w:val="none" w:sz="0" w:space="0" w:color="auto"/>
        <w:right w:val="none" w:sz="0" w:space="0" w:color="auto"/>
      </w:divBdr>
    </w:div>
    <w:div w:id="319967117">
      <w:bodyDiv w:val="1"/>
      <w:marLeft w:val="0"/>
      <w:marRight w:val="0"/>
      <w:marTop w:val="0"/>
      <w:marBottom w:val="0"/>
      <w:divBdr>
        <w:top w:val="none" w:sz="0" w:space="0" w:color="auto"/>
        <w:left w:val="none" w:sz="0" w:space="0" w:color="auto"/>
        <w:bottom w:val="none" w:sz="0" w:space="0" w:color="auto"/>
        <w:right w:val="none" w:sz="0" w:space="0" w:color="auto"/>
      </w:divBdr>
    </w:div>
    <w:div w:id="327052124">
      <w:bodyDiv w:val="1"/>
      <w:marLeft w:val="0"/>
      <w:marRight w:val="0"/>
      <w:marTop w:val="0"/>
      <w:marBottom w:val="0"/>
      <w:divBdr>
        <w:top w:val="none" w:sz="0" w:space="0" w:color="auto"/>
        <w:left w:val="none" w:sz="0" w:space="0" w:color="auto"/>
        <w:bottom w:val="none" w:sz="0" w:space="0" w:color="auto"/>
        <w:right w:val="none" w:sz="0" w:space="0" w:color="auto"/>
      </w:divBdr>
    </w:div>
    <w:div w:id="509296270">
      <w:bodyDiv w:val="1"/>
      <w:marLeft w:val="0"/>
      <w:marRight w:val="0"/>
      <w:marTop w:val="0"/>
      <w:marBottom w:val="0"/>
      <w:divBdr>
        <w:top w:val="none" w:sz="0" w:space="0" w:color="auto"/>
        <w:left w:val="none" w:sz="0" w:space="0" w:color="auto"/>
        <w:bottom w:val="none" w:sz="0" w:space="0" w:color="auto"/>
        <w:right w:val="none" w:sz="0" w:space="0" w:color="auto"/>
      </w:divBdr>
    </w:div>
    <w:div w:id="518466754">
      <w:bodyDiv w:val="1"/>
      <w:marLeft w:val="0"/>
      <w:marRight w:val="0"/>
      <w:marTop w:val="0"/>
      <w:marBottom w:val="0"/>
      <w:divBdr>
        <w:top w:val="none" w:sz="0" w:space="0" w:color="auto"/>
        <w:left w:val="none" w:sz="0" w:space="0" w:color="auto"/>
        <w:bottom w:val="none" w:sz="0" w:space="0" w:color="auto"/>
        <w:right w:val="none" w:sz="0" w:space="0" w:color="auto"/>
      </w:divBdr>
    </w:div>
    <w:div w:id="565603574">
      <w:bodyDiv w:val="1"/>
      <w:marLeft w:val="0"/>
      <w:marRight w:val="0"/>
      <w:marTop w:val="0"/>
      <w:marBottom w:val="0"/>
      <w:divBdr>
        <w:top w:val="none" w:sz="0" w:space="0" w:color="auto"/>
        <w:left w:val="none" w:sz="0" w:space="0" w:color="auto"/>
        <w:bottom w:val="none" w:sz="0" w:space="0" w:color="auto"/>
        <w:right w:val="none" w:sz="0" w:space="0" w:color="auto"/>
      </w:divBdr>
    </w:div>
    <w:div w:id="654182711">
      <w:bodyDiv w:val="1"/>
      <w:marLeft w:val="0"/>
      <w:marRight w:val="0"/>
      <w:marTop w:val="0"/>
      <w:marBottom w:val="0"/>
      <w:divBdr>
        <w:top w:val="none" w:sz="0" w:space="0" w:color="auto"/>
        <w:left w:val="none" w:sz="0" w:space="0" w:color="auto"/>
        <w:bottom w:val="none" w:sz="0" w:space="0" w:color="auto"/>
        <w:right w:val="none" w:sz="0" w:space="0" w:color="auto"/>
      </w:divBdr>
    </w:div>
    <w:div w:id="708803087">
      <w:bodyDiv w:val="1"/>
      <w:marLeft w:val="0"/>
      <w:marRight w:val="0"/>
      <w:marTop w:val="0"/>
      <w:marBottom w:val="0"/>
      <w:divBdr>
        <w:top w:val="none" w:sz="0" w:space="0" w:color="auto"/>
        <w:left w:val="none" w:sz="0" w:space="0" w:color="auto"/>
        <w:bottom w:val="none" w:sz="0" w:space="0" w:color="auto"/>
        <w:right w:val="none" w:sz="0" w:space="0" w:color="auto"/>
      </w:divBdr>
    </w:div>
    <w:div w:id="745496785">
      <w:bodyDiv w:val="1"/>
      <w:marLeft w:val="0"/>
      <w:marRight w:val="0"/>
      <w:marTop w:val="0"/>
      <w:marBottom w:val="0"/>
      <w:divBdr>
        <w:top w:val="none" w:sz="0" w:space="0" w:color="auto"/>
        <w:left w:val="none" w:sz="0" w:space="0" w:color="auto"/>
        <w:bottom w:val="none" w:sz="0" w:space="0" w:color="auto"/>
        <w:right w:val="none" w:sz="0" w:space="0" w:color="auto"/>
      </w:divBdr>
      <w:divsChild>
        <w:div w:id="530843639">
          <w:marLeft w:val="0"/>
          <w:marRight w:val="0"/>
          <w:marTop w:val="0"/>
          <w:marBottom w:val="0"/>
          <w:divBdr>
            <w:top w:val="none" w:sz="0" w:space="0" w:color="auto"/>
            <w:left w:val="none" w:sz="0" w:space="0" w:color="auto"/>
            <w:bottom w:val="none" w:sz="0" w:space="0" w:color="auto"/>
            <w:right w:val="none" w:sz="0" w:space="0" w:color="auto"/>
          </w:divBdr>
        </w:div>
        <w:div w:id="651562530">
          <w:marLeft w:val="0"/>
          <w:marRight w:val="0"/>
          <w:marTop w:val="0"/>
          <w:marBottom w:val="0"/>
          <w:divBdr>
            <w:top w:val="none" w:sz="0" w:space="0" w:color="auto"/>
            <w:left w:val="none" w:sz="0" w:space="0" w:color="auto"/>
            <w:bottom w:val="none" w:sz="0" w:space="0" w:color="auto"/>
            <w:right w:val="none" w:sz="0" w:space="0" w:color="auto"/>
          </w:divBdr>
        </w:div>
        <w:div w:id="1082264180">
          <w:marLeft w:val="0"/>
          <w:marRight w:val="0"/>
          <w:marTop w:val="0"/>
          <w:marBottom w:val="0"/>
          <w:divBdr>
            <w:top w:val="none" w:sz="0" w:space="0" w:color="auto"/>
            <w:left w:val="none" w:sz="0" w:space="0" w:color="auto"/>
            <w:bottom w:val="none" w:sz="0" w:space="0" w:color="auto"/>
            <w:right w:val="none" w:sz="0" w:space="0" w:color="auto"/>
          </w:divBdr>
        </w:div>
        <w:div w:id="350686842">
          <w:marLeft w:val="0"/>
          <w:marRight w:val="0"/>
          <w:marTop w:val="0"/>
          <w:marBottom w:val="0"/>
          <w:divBdr>
            <w:top w:val="none" w:sz="0" w:space="0" w:color="auto"/>
            <w:left w:val="none" w:sz="0" w:space="0" w:color="auto"/>
            <w:bottom w:val="none" w:sz="0" w:space="0" w:color="auto"/>
            <w:right w:val="none" w:sz="0" w:space="0" w:color="auto"/>
          </w:divBdr>
        </w:div>
        <w:div w:id="1535461897">
          <w:marLeft w:val="0"/>
          <w:marRight w:val="0"/>
          <w:marTop w:val="0"/>
          <w:marBottom w:val="0"/>
          <w:divBdr>
            <w:top w:val="none" w:sz="0" w:space="0" w:color="auto"/>
            <w:left w:val="none" w:sz="0" w:space="0" w:color="auto"/>
            <w:bottom w:val="none" w:sz="0" w:space="0" w:color="auto"/>
            <w:right w:val="none" w:sz="0" w:space="0" w:color="auto"/>
          </w:divBdr>
        </w:div>
        <w:div w:id="1647316661">
          <w:marLeft w:val="0"/>
          <w:marRight w:val="0"/>
          <w:marTop w:val="0"/>
          <w:marBottom w:val="0"/>
          <w:divBdr>
            <w:top w:val="none" w:sz="0" w:space="0" w:color="auto"/>
            <w:left w:val="none" w:sz="0" w:space="0" w:color="auto"/>
            <w:bottom w:val="none" w:sz="0" w:space="0" w:color="auto"/>
            <w:right w:val="none" w:sz="0" w:space="0" w:color="auto"/>
          </w:divBdr>
        </w:div>
        <w:div w:id="1262102658">
          <w:marLeft w:val="0"/>
          <w:marRight w:val="0"/>
          <w:marTop w:val="0"/>
          <w:marBottom w:val="0"/>
          <w:divBdr>
            <w:top w:val="none" w:sz="0" w:space="0" w:color="auto"/>
            <w:left w:val="none" w:sz="0" w:space="0" w:color="auto"/>
            <w:bottom w:val="none" w:sz="0" w:space="0" w:color="auto"/>
            <w:right w:val="none" w:sz="0" w:space="0" w:color="auto"/>
          </w:divBdr>
        </w:div>
        <w:div w:id="113523645">
          <w:marLeft w:val="0"/>
          <w:marRight w:val="0"/>
          <w:marTop w:val="0"/>
          <w:marBottom w:val="0"/>
          <w:divBdr>
            <w:top w:val="none" w:sz="0" w:space="0" w:color="auto"/>
            <w:left w:val="none" w:sz="0" w:space="0" w:color="auto"/>
            <w:bottom w:val="none" w:sz="0" w:space="0" w:color="auto"/>
            <w:right w:val="none" w:sz="0" w:space="0" w:color="auto"/>
          </w:divBdr>
        </w:div>
        <w:div w:id="1315377180">
          <w:marLeft w:val="0"/>
          <w:marRight w:val="0"/>
          <w:marTop w:val="0"/>
          <w:marBottom w:val="0"/>
          <w:divBdr>
            <w:top w:val="none" w:sz="0" w:space="0" w:color="auto"/>
            <w:left w:val="none" w:sz="0" w:space="0" w:color="auto"/>
            <w:bottom w:val="none" w:sz="0" w:space="0" w:color="auto"/>
            <w:right w:val="none" w:sz="0" w:space="0" w:color="auto"/>
          </w:divBdr>
        </w:div>
        <w:div w:id="274874152">
          <w:marLeft w:val="0"/>
          <w:marRight w:val="0"/>
          <w:marTop w:val="0"/>
          <w:marBottom w:val="0"/>
          <w:divBdr>
            <w:top w:val="none" w:sz="0" w:space="0" w:color="auto"/>
            <w:left w:val="none" w:sz="0" w:space="0" w:color="auto"/>
            <w:bottom w:val="none" w:sz="0" w:space="0" w:color="auto"/>
            <w:right w:val="none" w:sz="0" w:space="0" w:color="auto"/>
          </w:divBdr>
        </w:div>
        <w:div w:id="2052873788">
          <w:marLeft w:val="0"/>
          <w:marRight w:val="0"/>
          <w:marTop w:val="0"/>
          <w:marBottom w:val="0"/>
          <w:divBdr>
            <w:top w:val="none" w:sz="0" w:space="0" w:color="auto"/>
            <w:left w:val="none" w:sz="0" w:space="0" w:color="auto"/>
            <w:bottom w:val="none" w:sz="0" w:space="0" w:color="auto"/>
            <w:right w:val="none" w:sz="0" w:space="0" w:color="auto"/>
          </w:divBdr>
        </w:div>
        <w:div w:id="1241208912">
          <w:marLeft w:val="0"/>
          <w:marRight w:val="0"/>
          <w:marTop w:val="0"/>
          <w:marBottom w:val="0"/>
          <w:divBdr>
            <w:top w:val="none" w:sz="0" w:space="0" w:color="auto"/>
            <w:left w:val="none" w:sz="0" w:space="0" w:color="auto"/>
            <w:bottom w:val="none" w:sz="0" w:space="0" w:color="auto"/>
            <w:right w:val="none" w:sz="0" w:space="0" w:color="auto"/>
          </w:divBdr>
        </w:div>
        <w:div w:id="468480575">
          <w:marLeft w:val="0"/>
          <w:marRight w:val="0"/>
          <w:marTop w:val="0"/>
          <w:marBottom w:val="0"/>
          <w:divBdr>
            <w:top w:val="none" w:sz="0" w:space="0" w:color="auto"/>
            <w:left w:val="none" w:sz="0" w:space="0" w:color="auto"/>
            <w:bottom w:val="none" w:sz="0" w:space="0" w:color="auto"/>
            <w:right w:val="none" w:sz="0" w:space="0" w:color="auto"/>
          </w:divBdr>
        </w:div>
        <w:div w:id="325792979">
          <w:marLeft w:val="0"/>
          <w:marRight w:val="0"/>
          <w:marTop w:val="0"/>
          <w:marBottom w:val="0"/>
          <w:divBdr>
            <w:top w:val="none" w:sz="0" w:space="0" w:color="auto"/>
            <w:left w:val="none" w:sz="0" w:space="0" w:color="auto"/>
            <w:bottom w:val="none" w:sz="0" w:space="0" w:color="auto"/>
            <w:right w:val="none" w:sz="0" w:space="0" w:color="auto"/>
          </w:divBdr>
        </w:div>
        <w:div w:id="589238015">
          <w:marLeft w:val="0"/>
          <w:marRight w:val="0"/>
          <w:marTop w:val="0"/>
          <w:marBottom w:val="0"/>
          <w:divBdr>
            <w:top w:val="none" w:sz="0" w:space="0" w:color="auto"/>
            <w:left w:val="none" w:sz="0" w:space="0" w:color="auto"/>
            <w:bottom w:val="none" w:sz="0" w:space="0" w:color="auto"/>
            <w:right w:val="none" w:sz="0" w:space="0" w:color="auto"/>
          </w:divBdr>
        </w:div>
        <w:div w:id="1235550346">
          <w:marLeft w:val="0"/>
          <w:marRight w:val="0"/>
          <w:marTop w:val="0"/>
          <w:marBottom w:val="0"/>
          <w:divBdr>
            <w:top w:val="none" w:sz="0" w:space="0" w:color="auto"/>
            <w:left w:val="none" w:sz="0" w:space="0" w:color="auto"/>
            <w:bottom w:val="none" w:sz="0" w:space="0" w:color="auto"/>
            <w:right w:val="none" w:sz="0" w:space="0" w:color="auto"/>
          </w:divBdr>
        </w:div>
        <w:div w:id="1152870722">
          <w:marLeft w:val="0"/>
          <w:marRight w:val="0"/>
          <w:marTop w:val="0"/>
          <w:marBottom w:val="0"/>
          <w:divBdr>
            <w:top w:val="none" w:sz="0" w:space="0" w:color="auto"/>
            <w:left w:val="none" w:sz="0" w:space="0" w:color="auto"/>
            <w:bottom w:val="none" w:sz="0" w:space="0" w:color="auto"/>
            <w:right w:val="none" w:sz="0" w:space="0" w:color="auto"/>
          </w:divBdr>
        </w:div>
      </w:divsChild>
    </w:div>
    <w:div w:id="751463548">
      <w:bodyDiv w:val="1"/>
      <w:marLeft w:val="0"/>
      <w:marRight w:val="0"/>
      <w:marTop w:val="0"/>
      <w:marBottom w:val="0"/>
      <w:divBdr>
        <w:top w:val="none" w:sz="0" w:space="0" w:color="auto"/>
        <w:left w:val="none" w:sz="0" w:space="0" w:color="auto"/>
        <w:bottom w:val="none" w:sz="0" w:space="0" w:color="auto"/>
        <w:right w:val="none" w:sz="0" w:space="0" w:color="auto"/>
      </w:divBdr>
    </w:div>
    <w:div w:id="791555757">
      <w:bodyDiv w:val="1"/>
      <w:marLeft w:val="0"/>
      <w:marRight w:val="0"/>
      <w:marTop w:val="0"/>
      <w:marBottom w:val="0"/>
      <w:divBdr>
        <w:top w:val="none" w:sz="0" w:space="0" w:color="auto"/>
        <w:left w:val="none" w:sz="0" w:space="0" w:color="auto"/>
        <w:bottom w:val="none" w:sz="0" w:space="0" w:color="auto"/>
        <w:right w:val="none" w:sz="0" w:space="0" w:color="auto"/>
      </w:divBdr>
    </w:div>
    <w:div w:id="895706310">
      <w:bodyDiv w:val="1"/>
      <w:marLeft w:val="0"/>
      <w:marRight w:val="0"/>
      <w:marTop w:val="0"/>
      <w:marBottom w:val="0"/>
      <w:divBdr>
        <w:top w:val="none" w:sz="0" w:space="0" w:color="auto"/>
        <w:left w:val="none" w:sz="0" w:space="0" w:color="auto"/>
        <w:bottom w:val="none" w:sz="0" w:space="0" w:color="auto"/>
        <w:right w:val="none" w:sz="0" w:space="0" w:color="auto"/>
      </w:divBdr>
    </w:div>
    <w:div w:id="1002127374">
      <w:bodyDiv w:val="1"/>
      <w:marLeft w:val="0"/>
      <w:marRight w:val="0"/>
      <w:marTop w:val="0"/>
      <w:marBottom w:val="0"/>
      <w:divBdr>
        <w:top w:val="none" w:sz="0" w:space="0" w:color="auto"/>
        <w:left w:val="none" w:sz="0" w:space="0" w:color="auto"/>
        <w:bottom w:val="none" w:sz="0" w:space="0" w:color="auto"/>
        <w:right w:val="none" w:sz="0" w:space="0" w:color="auto"/>
      </w:divBdr>
    </w:div>
    <w:div w:id="1007908046">
      <w:bodyDiv w:val="1"/>
      <w:marLeft w:val="0"/>
      <w:marRight w:val="0"/>
      <w:marTop w:val="0"/>
      <w:marBottom w:val="0"/>
      <w:divBdr>
        <w:top w:val="none" w:sz="0" w:space="0" w:color="auto"/>
        <w:left w:val="none" w:sz="0" w:space="0" w:color="auto"/>
        <w:bottom w:val="none" w:sz="0" w:space="0" w:color="auto"/>
        <w:right w:val="none" w:sz="0" w:space="0" w:color="auto"/>
      </w:divBdr>
    </w:div>
    <w:div w:id="1013606773">
      <w:bodyDiv w:val="1"/>
      <w:marLeft w:val="0"/>
      <w:marRight w:val="0"/>
      <w:marTop w:val="0"/>
      <w:marBottom w:val="0"/>
      <w:divBdr>
        <w:top w:val="none" w:sz="0" w:space="0" w:color="auto"/>
        <w:left w:val="none" w:sz="0" w:space="0" w:color="auto"/>
        <w:bottom w:val="none" w:sz="0" w:space="0" w:color="auto"/>
        <w:right w:val="none" w:sz="0" w:space="0" w:color="auto"/>
      </w:divBdr>
    </w:div>
    <w:div w:id="1026368230">
      <w:bodyDiv w:val="1"/>
      <w:marLeft w:val="0"/>
      <w:marRight w:val="0"/>
      <w:marTop w:val="0"/>
      <w:marBottom w:val="0"/>
      <w:divBdr>
        <w:top w:val="none" w:sz="0" w:space="0" w:color="auto"/>
        <w:left w:val="none" w:sz="0" w:space="0" w:color="auto"/>
        <w:bottom w:val="none" w:sz="0" w:space="0" w:color="auto"/>
        <w:right w:val="none" w:sz="0" w:space="0" w:color="auto"/>
      </w:divBdr>
    </w:div>
    <w:div w:id="1038967152">
      <w:bodyDiv w:val="1"/>
      <w:marLeft w:val="0"/>
      <w:marRight w:val="0"/>
      <w:marTop w:val="0"/>
      <w:marBottom w:val="0"/>
      <w:divBdr>
        <w:top w:val="none" w:sz="0" w:space="0" w:color="auto"/>
        <w:left w:val="none" w:sz="0" w:space="0" w:color="auto"/>
        <w:bottom w:val="none" w:sz="0" w:space="0" w:color="auto"/>
        <w:right w:val="none" w:sz="0" w:space="0" w:color="auto"/>
      </w:divBdr>
      <w:divsChild>
        <w:div w:id="1181310643">
          <w:marLeft w:val="0"/>
          <w:marRight w:val="0"/>
          <w:marTop w:val="0"/>
          <w:marBottom w:val="0"/>
          <w:divBdr>
            <w:top w:val="none" w:sz="0" w:space="0" w:color="auto"/>
            <w:left w:val="none" w:sz="0" w:space="0" w:color="auto"/>
            <w:bottom w:val="none" w:sz="0" w:space="0" w:color="auto"/>
            <w:right w:val="none" w:sz="0" w:space="0" w:color="auto"/>
          </w:divBdr>
          <w:divsChild>
            <w:div w:id="1313876473">
              <w:marLeft w:val="0"/>
              <w:marRight w:val="0"/>
              <w:marTop w:val="0"/>
              <w:marBottom w:val="150"/>
              <w:divBdr>
                <w:top w:val="none" w:sz="0" w:space="0" w:color="auto"/>
                <w:left w:val="none" w:sz="0" w:space="0" w:color="auto"/>
                <w:bottom w:val="none" w:sz="0" w:space="0" w:color="auto"/>
                <w:right w:val="none" w:sz="0" w:space="0" w:color="auto"/>
              </w:divBdr>
            </w:div>
          </w:divsChild>
        </w:div>
        <w:div w:id="1335065098">
          <w:marLeft w:val="0"/>
          <w:marRight w:val="0"/>
          <w:marTop w:val="0"/>
          <w:marBottom w:val="0"/>
          <w:divBdr>
            <w:top w:val="none" w:sz="0" w:space="0" w:color="auto"/>
            <w:left w:val="none" w:sz="0" w:space="0" w:color="auto"/>
            <w:bottom w:val="none" w:sz="0" w:space="0" w:color="auto"/>
            <w:right w:val="none" w:sz="0" w:space="0" w:color="auto"/>
          </w:divBdr>
          <w:divsChild>
            <w:div w:id="683215047">
              <w:marLeft w:val="0"/>
              <w:marRight w:val="0"/>
              <w:marTop w:val="300"/>
              <w:marBottom w:val="150"/>
              <w:divBdr>
                <w:top w:val="none" w:sz="0" w:space="0" w:color="auto"/>
                <w:left w:val="none" w:sz="0" w:space="0" w:color="auto"/>
                <w:bottom w:val="none" w:sz="0" w:space="0" w:color="auto"/>
                <w:right w:val="none" w:sz="0" w:space="0" w:color="auto"/>
              </w:divBdr>
            </w:div>
          </w:divsChild>
        </w:div>
        <w:div w:id="1453474315">
          <w:marLeft w:val="0"/>
          <w:marRight w:val="0"/>
          <w:marTop w:val="0"/>
          <w:marBottom w:val="0"/>
          <w:divBdr>
            <w:top w:val="none" w:sz="0" w:space="0" w:color="auto"/>
            <w:left w:val="none" w:sz="0" w:space="0" w:color="auto"/>
            <w:bottom w:val="none" w:sz="0" w:space="0" w:color="auto"/>
            <w:right w:val="none" w:sz="0" w:space="0" w:color="auto"/>
          </w:divBdr>
          <w:divsChild>
            <w:div w:id="144519748">
              <w:marLeft w:val="0"/>
              <w:marRight w:val="0"/>
              <w:marTop w:val="0"/>
              <w:marBottom w:val="0"/>
              <w:divBdr>
                <w:top w:val="none" w:sz="0" w:space="0" w:color="auto"/>
                <w:left w:val="none" w:sz="0" w:space="0" w:color="auto"/>
                <w:bottom w:val="none" w:sz="0" w:space="0" w:color="auto"/>
                <w:right w:val="none" w:sz="0" w:space="0" w:color="auto"/>
              </w:divBdr>
              <w:divsChild>
                <w:div w:id="529414595">
                  <w:marLeft w:val="0"/>
                  <w:marRight w:val="0"/>
                  <w:marTop w:val="0"/>
                  <w:marBottom w:val="0"/>
                  <w:divBdr>
                    <w:top w:val="none" w:sz="0" w:space="0" w:color="auto"/>
                    <w:left w:val="none" w:sz="0" w:space="0" w:color="auto"/>
                    <w:bottom w:val="none" w:sz="0" w:space="0" w:color="auto"/>
                    <w:right w:val="none" w:sz="0" w:space="0" w:color="auto"/>
                  </w:divBdr>
                  <w:divsChild>
                    <w:div w:id="692851617">
                      <w:marLeft w:val="0"/>
                      <w:marRight w:val="0"/>
                      <w:marTop w:val="0"/>
                      <w:marBottom w:val="0"/>
                      <w:divBdr>
                        <w:top w:val="none" w:sz="0" w:space="0" w:color="auto"/>
                        <w:left w:val="none" w:sz="0" w:space="0" w:color="auto"/>
                        <w:bottom w:val="none" w:sz="0" w:space="0" w:color="auto"/>
                        <w:right w:val="none" w:sz="0" w:space="0" w:color="auto"/>
                      </w:divBdr>
                      <w:divsChild>
                        <w:div w:id="371004316">
                          <w:marLeft w:val="0"/>
                          <w:marRight w:val="0"/>
                          <w:marTop w:val="0"/>
                          <w:marBottom w:val="0"/>
                          <w:divBdr>
                            <w:top w:val="none" w:sz="0" w:space="0" w:color="auto"/>
                            <w:left w:val="none" w:sz="0" w:space="0" w:color="auto"/>
                            <w:bottom w:val="none" w:sz="0" w:space="0" w:color="auto"/>
                            <w:right w:val="none" w:sz="0" w:space="0" w:color="auto"/>
                          </w:divBdr>
                        </w:div>
                        <w:div w:id="1675764920">
                          <w:marLeft w:val="0"/>
                          <w:marRight w:val="0"/>
                          <w:marTop w:val="0"/>
                          <w:marBottom w:val="0"/>
                          <w:divBdr>
                            <w:top w:val="none" w:sz="0" w:space="0" w:color="auto"/>
                            <w:left w:val="none" w:sz="0" w:space="0" w:color="auto"/>
                            <w:bottom w:val="none" w:sz="0" w:space="0" w:color="auto"/>
                            <w:right w:val="none" w:sz="0" w:space="0" w:color="auto"/>
                          </w:divBdr>
                          <w:divsChild>
                            <w:div w:id="508905821">
                              <w:marLeft w:val="0"/>
                              <w:marRight w:val="0"/>
                              <w:marTop w:val="0"/>
                              <w:marBottom w:val="0"/>
                              <w:divBdr>
                                <w:top w:val="none" w:sz="0" w:space="0" w:color="auto"/>
                                <w:left w:val="none" w:sz="0" w:space="0" w:color="auto"/>
                                <w:bottom w:val="none" w:sz="0" w:space="0" w:color="auto"/>
                                <w:right w:val="none" w:sz="0" w:space="0" w:color="auto"/>
                              </w:divBdr>
                            </w:div>
                            <w:div w:id="888110337">
                              <w:marLeft w:val="0"/>
                              <w:marRight w:val="0"/>
                              <w:marTop w:val="0"/>
                              <w:marBottom w:val="0"/>
                              <w:divBdr>
                                <w:top w:val="none" w:sz="0" w:space="0" w:color="auto"/>
                                <w:left w:val="none" w:sz="0" w:space="0" w:color="auto"/>
                                <w:bottom w:val="none" w:sz="0" w:space="0" w:color="auto"/>
                                <w:right w:val="none" w:sz="0" w:space="0" w:color="auto"/>
                              </w:divBdr>
                            </w:div>
                            <w:div w:id="53007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24628">
              <w:marLeft w:val="0"/>
              <w:marRight w:val="0"/>
              <w:marTop w:val="0"/>
              <w:marBottom w:val="0"/>
              <w:divBdr>
                <w:top w:val="none" w:sz="0" w:space="0" w:color="auto"/>
                <w:left w:val="none" w:sz="0" w:space="0" w:color="auto"/>
                <w:bottom w:val="none" w:sz="0" w:space="0" w:color="auto"/>
                <w:right w:val="none" w:sz="0" w:space="0" w:color="auto"/>
              </w:divBdr>
              <w:divsChild>
                <w:div w:id="1871987984">
                  <w:marLeft w:val="0"/>
                  <w:marRight w:val="0"/>
                  <w:marTop w:val="0"/>
                  <w:marBottom w:val="0"/>
                  <w:divBdr>
                    <w:top w:val="none" w:sz="0" w:space="0" w:color="auto"/>
                    <w:left w:val="none" w:sz="0" w:space="0" w:color="auto"/>
                    <w:bottom w:val="none" w:sz="0" w:space="0" w:color="auto"/>
                    <w:right w:val="none" w:sz="0" w:space="0" w:color="auto"/>
                  </w:divBdr>
                  <w:divsChild>
                    <w:div w:id="2134980124">
                      <w:marLeft w:val="0"/>
                      <w:marRight w:val="0"/>
                      <w:marTop w:val="0"/>
                      <w:marBottom w:val="0"/>
                      <w:divBdr>
                        <w:top w:val="none" w:sz="0" w:space="0" w:color="auto"/>
                        <w:left w:val="none" w:sz="0" w:space="0" w:color="auto"/>
                        <w:bottom w:val="none" w:sz="0" w:space="0" w:color="auto"/>
                        <w:right w:val="none" w:sz="0" w:space="0" w:color="auto"/>
                      </w:divBdr>
                      <w:divsChild>
                        <w:div w:id="785346364">
                          <w:marLeft w:val="0"/>
                          <w:marRight w:val="0"/>
                          <w:marTop w:val="0"/>
                          <w:marBottom w:val="0"/>
                          <w:divBdr>
                            <w:top w:val="none" w:sz="0" w:space="0" w:color="auto"/>
                            <w:left w:val="none" w:sz="0" w:space="0" w:color="auto"/>
                            <w:bottom w:val="none" w:sz="0" w:space="0" w:color="auto"/>
                            <w:right w:val="none" w:sz="0" w:space="0" w:color="auto"/>
                          </w:divBdr>
                          <w:divsChild>
                            <w:div w:id="1799101988">
                              <w:marLeft w:val="0"/>
                              <w:marRight w:val="0"/>
                              <w:marTop w:val="0"/>
                              <w:marBottom w:val="0"/>
                              <w:divBdr>
                                <w:top w:val="none" w:sz="0" w:space="0" w:color="auto"/>
                                <w:left w:val="none" w:sz="0" w:space="0" w:color="auto"/>
                                <w:bottom w:val="none" w:sz="0" w:space="0" w:color="auto"/>
                                <w:right w:val="none" w:sz="0" w:space="0" w:color="auto"/>
                              </w:divBdr>
                            </w:div>
                            <w:div w:id="785194681">
                              <w:marLeft w:val="0"/>
                              <w:marRight w:val="0"/>
                              <w:marTop w:val="0"/>
                              <w:marBottom w:val="0"/>
                              <w:divBdr>
                                <w:top w:val="none" w:sz="0" w:space="0" w:color="auto"/>
                                <w:left w:val="none" w:sz="0" w:space="0" w:color="auto"/>
                                <w:bottom w:val="none" w:sz="0" w:space="0" w:color="auto"/>
                                <w:right w:val="none" w:sz="0" w:space="0" w:color="auto"/>
                              </w:divBdr>
                              <w:divsChild>
                                <w:div w:id="513954890">
                                  <w:marLeft w:val="0"/>
                                  <w:marRight w:val="0"/>
                                  <w:marTop w:val="0"/>
                                  <w:marBottom w:val="0"/>
                                  <w:divBdr>
                                    <w:top w:val="none" w:sz="0" w:space="0" w:color="auto"/>
                                    <w:left w:val="none" w:sz="0" w:space="0" w:color="auto"/>
                                    <w:bottom w:val="none" w:sz="0" w:space="0" w:color="auto"/>
                                    <w:right w:val="none" w:sz="0" w:space="0" w:color="auto"/>
                                  </w:divBdr>
                                  <w:divsChild>
                                    <w:div w:id="1423138531">
                                      <w:marLeft w:val="0"/>
                                      <w:marRight w:val="0"/>
                                      <w:marTop w:val="0"/>
                                      <w:marBottom w:val="0"/>
                                      <w:divBdr>
                                        <w:top w:val="none" w:sz="0" w:space="0" w:color="auto"/>
                                        <w:left w:val="none" w:sz="0" w:space="0" w:color="auto"/>
                                        <w:bottom w:val="none" w:sz="0" w:space="0" w:color="auto"/>
                                        <w:right w:val="none" w:sz="0" w:space="0" w:color="auto"/>
                                      </w:divBdr>
                                    </w:div>
                                    <w:div w:id="113170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9010538">
      <w:bodyDiv w:val="1"/>
      <w:marLeft w:val="0"/>
      <w:marRight w:val="0"/>
      <w:marTop w:val="0"/>
      <w:marBottom w:val="0"/>
      <w:divBdr>
        <w:top w:val="none" w:sz="0" w:space="0" w:color="auto"/>
        <w:left w:val="none" w:sz="0" w:space="0" w:color="auto"/>
        <w:bottom w:val="none" w:sz="0" w:space="0" w:color="auto"/>
        <w:right w:val="none" w:sz="0" w:space="0" w:color="auto"/>
      </w:divBdr>
    </w:div>
    <w:div w:id="1139494565">
      <w:bodyDiv w:val="1"/>
      <w:marLeft w:val="0"/>
      <w:marRight w:val="0"/>
      <w:marTop w:val="0"/>
      <w:marBottom w:val="0"/>
      <w:divBdr>
        <w:top w:val="none" w:sz="0" w:space="0" w:color="auto"/>
        <w:left w:val="none" w:sz="0" w:space="0" w:color="auto"/>
        <w:bottom w:val="none" w:sz="0" w:space="0" w:color="auto"/>
        <w:right w:val="none" w:sz="0" w:space="0" w:color="auto"/>
      </w:divBdr>
      <w:divsChild>
        <w:div w:id="90779497">
          <w:marLeft w:val="0"/>
          <w:marRight w:val="0"/>
          <w:marTop w:val="0"/>
          <w:marBottom w:val="0"/>
          <w:divBdr>
            <w:top w:val="none" w:sz="0" w:space="0" w:color="auto"/>
            <w:left w:val="none" w:sz="0" w:space="0" w:color="auto"/>
            <w:bottom w:val="none" w:sz="0" w:space="0" w:color="auto"/>
            <w:right w:val="none" w:sz="0" w:space="0" w:color="auto"/>
          </w:divBdr>
        </w:div>
        <w:div w:id="1483158123">
          <w:marLeft w:val="0"/>
          <w:marRight w:val="0"/>
          <w:marTop w:val="0"/>
          <w:marBottom w:val="0"/>
          <w:divBdr>
            <w:top w:val="none" w:sz="0" w:space="0" w:color="auto"/>
            <w:left w:val="none" w:sz="0" w:space="0" w:color="auto"/>
            <w:bottom w:val="none" w:sz="0" w:space="0" w:color="auto"/>
            <w:right w:val="none" w:sz="0" w:space="0" w:color="auto"/>
          </w:divBdr>
        </w:div>
      </w:divsChild>
    </w:div>
    <w:div w:id="1217666278">
      <w:bodyDiv w:val="1"/>
      <w:marLeft w:val="0"/>
      <w:marRight w:val="0"/>
      <w:marTop w:val="0"/>
      <w:marBottom w:val="0"/>
      <w:divBdr>
        <w:top w:val="none" w:sz="0" w:space="0" w:color="auto"/>
        <w:left w:val="none" w:sz="0" w:space="0" w:color="auto"/>
        <w:bottom w:val="none" w:sz="0" w:space="0" w:color="auto"/>
        <w:right w:val="none" w:sz="0" w:space="0" w:color="auto"/>
      </w:divBdr>
    </w:div>
    <w:div w:id="1220897558">
      <w:bodyDiv w:val="1"/>
      <w:marLeft w:val="0"/>
      <w:marRight w:val="0"/>
      <w:marTop w:val="0"/>
      <w:marBottom w:val="0"/>
      <w:divBdr>
        <w:top w:val="none" w:sz="0" w:space="0" w:color="auto"/>
        <w:left w:val="none" w:sz="0" w:space="0" w:color="auto"/>
        <w:bottom w:val="none" w:sz="0" w:space="0" w:color="auto"/>
        <w:right w:val="none" w:sz="0" w:space="0" w:color="auto"/>
      </w:divBdr>
    </w:div>
    <w:div w:id="1258905452">
      <w:bodyDiv w:val="1"/>
      <w:marLeft w:val="0"/>
      <w:marRight w:val="0"/>
      <w:marTop w:val="0"/>
      <w:marBottom w:val="0"/>
      <w:divBdr>
        <w:top w:val="none" w:sz="0" w:space="0" w:color="auto"/>
        <w:left w:val="none" w:sz="0" w:space="0" w:color="auto"/>
        <w:bottom w:val="none" w:sz="0" w:space="0" w:color="auto"/>
        <w:right w:val="none" w:sz="0" w:space="0" w:color="auto"/>
      </w:divBdr>
    </w:div>
    <w:div w:id="1336035869">
      <w:bodyDiv w:val="1"/>
      <w:marLeft w:val="0"/>
      <w:marRight w:val="0"/>
      <w:marTop w:val="0"/>
      <w:marBottom w:val="0"/>
      <w:divBdr>
        <w:top w:val="none" w:sz="0" w:space="0" w:color="auto"/>
        <w:left w:val="none" w:sz="0" w:space="0" w:color="auto"/>
        <w:bottom w:val="none" w:sz="0" w:space="0" w:color="auto"/>
        <w:right w:val="none" w:sz="0" w:space="0" w:color="auto"/>
      </w:divBdr>
    </w:div>
    <w:div w:id="1367099590">
      <w:bodyDiv w:val="1"/>
      <w:marLeft w:val="0"/>
      <w:marRight w:val="0"/>
      <w:marTop w:val="0"/>
      <w:marBottom w:val="0"/>
      <w:divBdr>
        <w:top w:val="none" w:sz="0" w:space="0" w:color="auto"/>
        <w:left w:val="none" w:sz="0" w:space="0" w:color="auto"/>
        <w:bottom w:val="none" w:sz="0" w:space="0" w:color="auto"/>
        <w:right w:val="none" w:sz="0" w:space="0" w:color="auto"/>
      </w:divBdr>
      <w:divsChild>
        <w:div w:id="1265267865">
          <w:marLeft w:val="0"/>
          <w:marRight w:val="0"/>
          <w:marTop w:val="0"/>
          <w:marBottom w:val="0"/>
          <w:divBdr>
            <w:top w:val="none" w:sz="0" w:space="0" w:color="auto"/>
            <w:left w:val="none" w:sz="0" w:space="0" w:color="auto"/>
            <w:bottom w:val="none" w:sz="0" w:space="0" w:color="auto"/>
            <w:right w:val="none" w:sz="0" w:space="0" w:color="auto"/>
          </w:divBdr>
          <w:divsChild>
            <w:div w:id="1782801770">
              <w:marLeft w:val="0"/>
              <w:marRight w:val="0"/>
              <w:marTop w:val="0"/>
              <w:marBottom w:val="150"/>
              <w:divBdr>
                <w:top w:val="none" w:sz="0" w:space="0" w:color="auto"/>
                <w:left w:val="none" w:sz="0" w:space="0" w:color="auto"/>
                <w:bottom w:val="none" w:sz="0" w:space="0" w:color="auto"/>
                <w:right w:val="none" w:sz="0" w:space="0" w:color="auto"/>
              </w:divBdr>
            </w:div>
          </w:divsChild>
        </w:div>
        <w:div w:id="833960369">
          <w:marLeft w:val="0"/>
          <w:marRight w:val="0"/>
          <w:marTop w:val="0"/>
          <w:marBottom w:val="0"/>
          <w:divBdr>
            <w:top w:val="none" w:sz="0" w:space="0" w:color="auto"/>
            <w:left w:val="none" w:sz="0" w:space="0" w:color="auto"/>
            <w:bottom w:val="none" w:sz="0" w:space="0" w:color="auto"/>
            <w:right w:val="none" w:sz="0" w:space="0" w:color="auto"/>
          </w:divBdr>
          <w:divsChild>
            <w:div w:id="934903458">
              <w:marLeft w:val="0"/>
              <w:marRight w:val="0"/>
              <w:marTop w:val="300"/>
              <w:marBottom w:val="150"/>
              <w:divBdr>
                <w:top w:val="none" w:sz="0" w:space="0" w:color="auto"/>
                <w:left w:val="none" w:sz="0" w:space="0" w:color="auto"/>
                <w:bottom w:val="none" w:sz="0" w:space="0" w:color="auto"/>
                <w:right w:val="none" w:sz="0" w:space="0" w:color="auto"/>
              </w:divBdr>
            </w:div>
          </w:divsChild>
        </w:div>
        <w:div w:id="600530576">
          <w:marLeft w:val="0"/>
          <w:marRight w:val="0"/>
          <w:marTop w:val="0"/>
          <w:marBottom w:val="0"/>
          <w:divBdr>
            <w:top w:val="none" w:sz="0" w:space="0" w:color="auto"/>
            <w:left w:val="none" w:sz="0" w:space="0" w:color="auto"/>
            <w:bottom w:val="none" w:sz="0" w:space="0" w:color="auto"/>
            <w:right w:val="none" w:sz="0" w:space="0" w:color="auto"/>
          </w:divBdr>
          <w:divsChild>
            <w:div w:id="1784838094">
              <w:marLeft w:val="0"/>
              <w:marRight w:val="0"/>
              <w:marTop w:val="0"/>
              <w:marBottom w:val="0"/>
              <w:divBdr>
                <w:top w:val="none" w:sz="0" w:space="0" w:color="auto"/>
                <w:left w:val="none" w:sz="0" w:space="0" w:color="auto"/>
                <w:bottom w:val="none" w:sz="0" w:space="0" w:color="auto"/>
                <w:right w:val="none" w:sz="0" w:space="0" w:color="auto"/>
              </w:divBdr>
              <w:divsChild>
                <w:div w:id="1918393370">
                  <w:marLeft w:val="0"/>
                  <w:marRight w:val="0"/>
                  <w:marTop w:val="0"/>
                  <w:marBottom w:val="0"/>
                  <w:divBdr>
                    <w:top w:val="none" w:sz="0" w:space="0" w:color="auto"/>
                    <w:left w:val="none" w:sz="0" w:space="0" w:color="auto"/>
                    <w:bottom w:val="none" w:sz="0" w:space="0" w:color="auto"/>
                    <w:right w:val="none" w:sz="0" w:space="0" w:color="auto"/>
                  </w:divBdr>
                  <w:divsChild>
                    <w:div w:id="1555852669">
                      <w:marLeft w:val="0"/>
                      <w:marRight w:val="0"/>
                      <w:marTop w:val="0"/>
                      <w:marBottom w:val="0"/>
                      <w:divBdr>
                        <w:top w:val="none" w:sz="0" w:space="0" w:color="auto"/>
                        <w:left w:val="none" w:sz="0" w:space="0" w:color="auto"/>
                        <w:bottom w:val="none" w:sz="0" w:space="0" w:color="auto"/>
                        <w:right w:val="none" w:sz="0" w:space="0" w:color="auto"/>
                      </w:divBdr>
                      <w:divsChild>
                        <w:div w:id="1144930494">
                          <w:marLeft w:val="0"/>
                          <w:marRight w:val="0"/>
                          <w:marTop w:val="0"/>
                          <w:marBottom w:val="0"/>
                          <w:divBdr>
                            <w:top w:val="none" w:sz="0" w:space="0" w:color="auto"/>
                            <w:left w:val="none" w:sz="0" w:space="0" w:color="auto"/>
                            <w:bottom w:val="none" w:sz="0" w:space="0" w:color="auto"/>
                            <w:right w:val="none" w:sz="0" w:space="0" w:color="auto"/>
                          </w:divBdr>
                        </w:div>
                        <w:div w:id="220605676">
                          <w:marLeft w:val="0"/>
                          <w:marRight w:val="0"/>
                          <w:marTop w:val="0"/>
                          <w:marBottom w:val="0"/>
                          <w:divBdr>
                            <w:top w:val="none" w:sz="0" w:space="0" w:color="auto"/>
                            <w:left w:val="none" w:sz="0" w:space="0" w:color="auto"/>
                            <w:bottom w:val="none" w:sz="0" w:space="0" w:color="auto"/>
                            <w:right w:val="none" w:sz="0" w:space="0" w:color="auto"/>
                          </w:divBdr>
                          <w:divsChild>
                            <w:div w:id="1731152857">
                              <w:marLeft w:val="0"/>
                              <w:marRight w:val="0"/>
                              <w:marTop w:val="0"/>
                              <w:marBottom w:val="0"/>
                              <w:divBdr>
                                <w:top w:val="none" w:sz="0" w:space="0" w:color="auto"/>
                                <w:left w:val="none" w:sz="0" w:space="0" w:color="auto"/>
                                <w:bottom w:val="none" w:sz="0" w:space="0" w:color="auto"/>
                                <w:right w:val="none" w:sz="0" w:space="0" w:color="auto"/>
                              </w:divBdr>
                            </w:div>
                            <w:div w:id="718894767">
                              <w:marLeft w:val="0"/>
                              <w:marRight w:val="0"/>
                              <w:marTop w:val="0"/>
                              <w:marBottom w:val="0"/>
                              <w:divBdr>
                                <w:top w:val="none" w:sz="0" w:space="0" w:color="auto"/>
                                <w:left w:val="none" w:sz="0" w:space="0" w:color="auto"/>
                                <w:bottom w:val="none" w:sz="0" w:space="0" w:color="auto"/>
                                <w:right w:val="none" w:sz="0" w:space="0" w:color="auto"/>
                              </w:divBdr>
                            </w:div>
                            <w:div w:id="144017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936302">
              <w:marLeft w:val="0"/>
              <w:marRight w:val="0"/>
              <w:marTop w:val="0"/>
              <w:marBottom w:val="0"/>
              <w:divBdr>
                <w:top w:val="none" w:sz="0" w:space="0" w:color="auto"/>
                <w:left w:val="none" w:sz="0" w:space="0" w:color="auto"/>
                <w:bottom w:val="none" w:sz="0" w:space="0" w:color="auto"/>
                <w:right w:val="none" w:sz="0" w:space="0" w:color="auto"/>
              </w:divBdr>
              <w:divsChild>
                <w:div w:id="20473915">
                  <w:marLeft w:val="0"/>
                  <w:marRight w:val="0"/>
                  <w:marTop w:val="0"/>
                  <w:marBottom w:val="0"/>
                  <w:divBdr>
                    <w:top w:val="none" w:sz="0" w:space="0" w:color="auto"/>
                    <w:left w:val="none" w:sz="0" w:space="0" w:color="auto"/>
                    <w:bottom w:val="none" w:sz="0" w:space="0" w:color="auto"/>
                    <w:right w:val="none" w:sz="0" w:space="0" w:color="auto"/>
                  </w:divBdr>
                  <w:divsChild>
                    <w:div w:id="1922446503">
                      <w:marLeft w:val="0"/>
                      <w:marRight w:val="0"/>
                      <w:marTop w:val="0"/>
                      <w:marBottom w:val="0"/>
                      <w:divBdr>
                        <w:top w:val="none" w:sz="0" w:space="0" w:color="auto"/>
                        <w:left w:val="none" w:sz="0" w:space="0" w:color="auto"/>
                        <w:bottom w:val="none" w:sz="0" w:space="0" w:color="auto"/>
                        <w:right w:val="none" w:sz="0" w:space="0" w:color="auto"/>
                      </w:divBdr>
                      <w:divsChild>
                        <w:div w:id="2068723996">
                          <w:marLeft w:val="0"/>
                          <w:marRight w:val="0"/>
                          <w:marTop w:val="0"/>
                          <w:marBottom w:val="0"/>
                          <w:divBdr>
                            <w:top w:val="none" w:sz="0" w:space="0" w:color="auto"/>
                            <w:left w:val="none" w:sz="0" w:space="0" w:color="auto"/>
                            <w:bottom w:val="none" w:sz="0" w:space="0" w:color="auto"/>
                            <w:right w:val="none" w:sz="0" w:space="0" w:color="auto"/>
                          </w:divBdr>
                          <w:divsChild>
                            <w:div w:id="1488860293">
                              <w:marLeft w:val="0"/>
                              <w:marRight w:val="0"/>
                              <w:marTop w:val="0"/>
                              <w:marBottom w:val="0"/>
                              <w:divBdr>
                                <w:top w:val="none" w:sz="0" w:space="0" w:color="auto"/>
                                <w:left w:val="none" w:sz="0" w:space="0" w:color="auto"/>
                                <w:bottom w:val="none" w:sz="0" w:space="0" w:color="auto"/>
                                <w:right w:val="none" w:sz="0" w:space="0" w:color="auto"/>
                              </w:divBdr>
                            </w:div>
                            <w:div w:id="461581011">
                              <w:marLeft w:val="0"/>
                              <w:marRight w:val="0"/>
                              <w:marTop w:val="0"/>
                              <w:marBottom w:val="0"/>
                              <w:divBdr>
                                <w:top w:val="none" w:sz="0" w:space="0" w:color="auto"/>
                                <w:left w:val="none" w:sz="0" w:space="0" w:color="auto"/>
                                <w:bottom w:val="none" w:sz="0" w:space="0" w:color="auto"/>
                                <w:right w:val="none" w:sz="0" w:space="0" w:color="auto"/>
                              </w:divBdr>
                              <w:divsChild>
                                <w:div w:id="1808082207">
                                  <w:marLeft w:val="0"/>
                                  <w:marRight w:val="0"/>
                                  <w:marTop w:val="0"/>
                                  <w:marBottom w:val="0"/>
                                  <w:divBdr>
                                    <w:top w:val="none" w:sz="0" w:space="0" w:color="auto"/>
                                    <w:left w:val="none" w:sz="0" w:space="0" w:color="auto"/>
                                    <w:bottom w:val="none" w:sz="0" w:space="0" w:color="auto"/>
                                    <w:right w:val="none" w:sz="0" w:space="0" w:color="auto"/>
                                  </w:divBdr>
                                  <w:divsChild>
                                    <w:div w:id="778647793">
                                      <w:marLeft w:val="0"/>
                                      <w:marRight w:val="0"/>
                                      <w:marTop w:val="0"/>
                                      <w:marBottom w:val="0"/>
                                      <w:divBdr>
                                        <w:top w:val="none" w:sz="0" w:space="0" w:color="auto"/>
                                        <w:left w:val="none" w:sz="0" w:space="0" w:color="auto"/>
                                        <w:bottom w:val="none" w:sz="0" w:space="0" w:color="auto"/>
                                        <w:right w:val="none" w:sz="0" w:space="0" w:color="auto"/>
                                      </w:divBdr>
                                    </w:div>
                                    <w:div w:id="83068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659187">
      <w:bodyDiv w:val="1"/>
      <w:marLeft w:val="0"/>
      <w:marRight w:val="0"/>
      <w:marTop w:val="0"/>
      <w:marBottom w:val="0"/>
      <w:divBdr>
        <w:top w:val="none" w:sz="0" w:space="0" w:color="auto"/>
        <w:left w:val="none" w:sz="0" w:space="0" w:color="auto"/>
        <w:bottom w:val="none" w:sz="0" w:space="0" w:color="auto"/>
        <w:right w:val="none" w:sz="0" w:space="0" w:color="auto"/>
      </w:divBdr>
      <w:divsChild>
        <w:div w:id="452097297">
          <w:marLeft w:val="0"/>
          <w:marRight w:val="0"/>
          <w:marTop w:val="0"/>
          <w:marBottom w:val="0"/>
          <w:divBdr>
            <w:top w:val="none" w:sz="0" w:space="0" w:color="auto"/>
            <w:left w:val="none" w:sz="0" w:space="0" w:color="auto"/>
            <w:bottom w:val="none" w:sz="0" w:space="0" w:color="auto"/>
            <w:right w:val="none" w:sz="0" w:space="0" w:color="auto"/>
          </w:divBdr>
          <w:divsChild>
            <w:div w:id="1324506566">
              <w:marLeft w:val="0"/>
              <w:marRight w:val="0"/>
              <w:marTop w:val="0"/>
              <w:marBottom w:val="150"/>
              <w:divBdr>
                <w:top w:val="none" w:sz="0" w:space="0" w:color="auto"/>
                <w:left w:val="none" w:sz="0" w:space="0" w:color="auto"/>
                <w:bottom w:val="none" w:sz="0" w:space="0" w:color="auto"/>
                <w:right w:val="none" w:sz="0" w:space="0" w:color="auto"/>
              </w:divBdr>
            </w:div>
          </w:divsChild>
        </w:div>
        <w:div w:id="1934052021">
          <w:marLeft w:val="0"/>
          <w:marRight w:val="0"/>
          <w:marTop w:val="0"/>
          <w:marBottom w:val="0"/>
          <w:divBdr>
            <w:top w:val="none" w:sz="0" w:space="0" w:color="auto"/>
            <w:left w:val="none" w:sz="0" w:space="0" w:color="auto"/>
            <w:bottom w:val="none" w:sz="0" w:space="0" w:color="auto"/>
            <w:right w:val="none" w:sz="0" w:space="0" w:color="auto"/>
          </w:divBdr>
          <w:divsChild>
            <w:div w:id="1234582195">
              <w:marLeft w:val="0"/>
              <w:marRight w:val="0"/>
              <w:marTop w:val="300"/>
              <w:marBottom w:val="150"/>
              <w:divBdr>
                <w:top w:val="none" w:sz="0" w:space="0" w:color="auto"/>
                <w:left w:val="none" w:sz="0" w:space="0" w:color="auto"/>
                <w:bottom w:val="none" w:sz="0" w:space="0" w:color="auto"/>
                <w:right w:val="none" w:sz="0" w:space="0" w:color="auto"/>
              </w:divBdr>
            </w:div>
          </w:divsChild>
        </w:div>
        <w:div w:id="1709989576">
          <w:marLeft w:val="0"/>
          <w:marRight w:val="0"/>
          <w:marTop w:val="0"/>
          <w:marBottom w:val="0"/>
          <w:divBdr>
            <w:top w:val="none" w:sz="0" w:space="0" w:color="auto"/>
            <w:left w:val="none" w:sz="0" w:space="0" w:color="auto"/>
            <w:bottom w:val="none" w:sz="0" w:space="0" w:color="auto"/>
            <w:right w:val="none" w:sz="0" w:space="0" w:color="auto"/>
          </w:divBdr>
          <w:divsChild>
            <w:div w:id="1067609451">
              <w:marLeft w:val="0"/>
              <w:marRight w:val="0"/>
              <w:marTop w:val="0"/>
              <w:marBottom w:val="0"/>
              <w:divBdr>
                <w:top w:val="none" w:sz="0" w:space="0" w:color="auto"/>
                <w:left w:val="none" w:sz="0" w:space="0" w:color="auto"/>
                <w:bottom w:val="none" w:sz="0" w:space="0" w:color="auto"/>
                <w:right w:val="none" w:sz="0" w:space="0" w:color="auto"/>
              </w:divBdr>
            </w:div>
            <w:div w:id="1009792297">
              <w:marLeft w:val="0"/>
              <w:marRight w:val="0"/>
              <w:marTop w:val="0"/>
              <w:marBottom w:val="0"/>
              <w:divBdr>
                <w:top w:val="none" w:sz="0" w:space="0" w:color="auto"/>
                <w:left w:val="none" w:sz="0" w:space="0" w:color="auto"/>
                <w:bottom w:val="none" w:sz="0" w:space="0" w:color="auto"/>
                <w:right w:val="none" w:sz="0" w:space="0" w:color="auto"/>
              </w:divBdr>
            </w:div>
            <w:div w:id="54667114">
              <w:marLeft w:val="0"/>
              <w:marRight w:val="0"/>
              <w:marTop w:val="0"/>
              <w:marBottom w:val="0"/>
              <w:divBdr>
                <w:top w:val="none" w:sz="0" w:space="0" w:color="auto"/>
                <w:left w:val="none" w:sz="0" w:space="0" w:color="auto"/>
                <w:bottom w:val="none" w:sz="0" w:space="0" w:color="auto"/>
                <w:right w:val="none" w:sz="0" w:space="0" w:color="auto"/>
              </w:divBdr>
            </w:div>
            <w:div w:id="304896117">
              <w:marLeft w:val="0"/>
              <w:marRight w:val="0"/>
              <w:marTop w:val="0"/>
              <w:marBottom w:val="0"/>
              <w:divBdr>
                <w:top w:val="none" w:sz="0" w:space="0" w:color="auto"/>
                <w:left w:val="none" w:sz="0" w:space="0" w:color="auto"/>
                <w:bottom w:val="none" w:sz="0" w:space="0" w:color="auto"/>
                <w:right w:val="none" w:sz="0" w:space="0" w:color="auto"/>
              </w:divBdr>
            </w:div>
            <w:div w:id="638070852">
              <w:marLeft w:val="0"/>
              <w:marRight w:val="0"/>
              <w:marTop w:val="0"/>
              <w:marBottom w:val="0"/>
              <w:divBdr>
                <w:top w:val="none" w:sz="0" w:space="0" w:color="auto"/>
                <w:left w:val="none" w:sz="0" w:space="0" w:color="auto"/>
                <w:bottom w:val="none" w:sz="0" w:space="0" w:color="auto"/>
                <w:right w:val="none" w:sz="0" w:space="0" w:color="auto"/>
              </w:divBdr>
            </w:div>
            <w:div w:id="73204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832055">
      <w:bodyDiv w:val="1"/>
      <w:marLeft w:val="0"/>
      <w:marRight w:val="0"/>
      <w:marTop w:val="0"/>
      <w:marBottom w:val="0"/>
      <w:divBdr>
        <w:top w:val="none" w:sz="0" w:space="0" w:color="auto"/>
        <w:left w:val="none" w:sz="0" w:space="0" w:color="auto"/>
        <w:bottom w:val="none" w:sz="0" w:space="0" w:color="auto"/>
        <w:right w:val="none" w:sz="0" w:space="0" w:color="auto"/>
      </w:divBdr>
    </w:div>
    <w:div w:id="1487941589">
      <w:bodyDiv w:val="1"/>
      <w:marLeft w:val="0"/>
      <w:marRight w:val="0"/>
      <w:marTop w:val="0"/>
      <w:marBottom w:val="0"/>
      <w:divBdr>
        <w:top w:val="none" w:sz="0" w:space="0" w:color="auto"/>
        <w:left w:val="none" w:sz="0" w:space="0" w:color="auto"/>
        <w:bottom w:val="none" w:sz="0" w:space="0" w:color="auto"/>
        <w:right w:val="none" w:sz="0" w:space="0" w:color="auto"/>
      </w:divBdr>
    </w:div>
    <w:div w:id="1733119616">
      <w:bodyDiv w:val="1"/>
      <w:marLeft w:val="0"/>
      <w:marRight w:val="0"/>
      <w:marTop w:val="0"/>
      <w:marBottom w:val="0"/>
      <w:divBdr>
        <w:top w:val="none" w:sz="0" w:space="0" w:color="auto"/>
        <w:left w:val="none" w:sz="0" w:space="0" w:color="auto"/>
        <w:bottom w:val="none" w:sz="0" w:space="0" w:color="auto"/>
        <w:right w:val="none" w:sz="0" w:space="0" w:color="auto"/>
      </w:divBdr>
    </w:div>
    <w:div w:id="1747797162">
      <w:bodyDiv w:val="1"/>
      <w:marLeft w:val="0"/>
      <w:marRight w:val="0"/>
      <w:marTop w:val="0"/>
      <w:marBottom w:val="0"/>
      <w:divBdr>
        <w:top w:val="none" w:sz="0" w:space="0" w:color="auto"/>
        <w:left w:val="none" w:sz="0" w:space="0" w:color="auto"/>
        <w:bottom w:val="none" w:sz="0" w:space="0" w:color="auto"/>
        <w:right w:val="none" w:sz="0" w:space="0" w:color="auto"/>
      </w:divBdr>
    </w:div>
    <w:div w:id="1835753829">
      <w:bodyDiv w:val="1"/>
      <w:marLeft w:val="0"/>
      <w:marRight w:val="0"/>
      <w:marTop w:val="0"/>
      <w:marBottom w:val="0"/>
      <w:divBdr>
        <w:top w:val="none" w:sz="0" w:space="0" w:color="auto"/>
        <w:left w:val="none" w:sz="0" w:space="0" w:color="auto"/>
        <w:bottom w:val="none" w:sz="0" w:space="0" w:color="auto"/>
        <w:right w:val="none" w:sz="0" w:space="0" w:color="auto"/>
      </w:divBdr>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860581496">
      <w:bodyDiv w:val="1"/>
      <w:marLeft w:val="0"/>
      <w:marRight w:val="0"/>
      <w:marTop w:val="0"/>
      <w:marBottom w:val="0"/>
      <w:divBdr>
        <w:top w:val="none" w:sz="0" w:space="0" w:color="auto"/>
        <w:left w:val="none" w:sz="0" w:space="0" w:color="auto"/>
        <w:bottom w:val="none" w:sz="0" w:space="0" w:color="auto"/>
        <w:right w:val="none" w:sz="0" w:space="0" w:color="auto"/>
      </w:divBdr>
    </w:div>
    <w:div w:id="20862229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bobicb-bw.tmcdispensary@nhs.net"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bobicb-bw.tmc@nhs.ne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bobicb-bw.tmcdispensary@nhs.net"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yperlink" Target="mailto:bobicb-bw.tmc@nhs.net"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B6EE1-9CBC-4708-A931-604C821A3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15</Words>
  <Characters>89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NHS</dc:creator>
  <cp:keywords/>
  <dc:description/>
  <cp:lastModifiedBy>BLAKE, Lottie (THEALE MEDICAL CENTRE)</cp:lastModifiedBy>
  <cp:revision>3</cp:revision>
  <cp:lastPrinted>2026-02-17T08:07:00Z</cp:lastPrinted>
  <dcterms:created xsi:type="dcterms:W3CDTF">2026-02-16T10:15:00Z</dcterms:created>
  <dcterms:modified xsi:type="dcterms:W3CDTF">2026-02-17T08:14:00Z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2022-10-03T00:00:00Z</vt:filetime>
  </property>
  <property fmtid="{D5CDD505-2E9C-101B-9397-08002B2CF9AE}" pid="3" name="Creator">
    <vt:lpwstr>Microsoft® Word for Microsoft 365</vt:lpwstr>
  </property>
  <property fmtid="{D5CDD505-2E9C-101B-9397-08002B2CF9AE}" pid="4" name="LastSaved">
    <vt:filetime>2022-11-03T00:00:00Z</vt:filetime>
  </property>
  <property fmtid="{D5CDD505-2E9C-101B-9397-08002B2CF9AE}" pid="5" name="Producer">
    <vt:lpwstr>Microsoft® Word for Microsoft 365</vt:lpwstr>
  </property>
</Properties>
</file>